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26712" w14:textId="631E48A8" w:rsidR="0084632F" w:rsidRDefault="00385805"/>
    <w:p w14:paraId="1BD64760" w14:textId="109BB313" w:rsidR="009A68D8" w:rsidRDefault="005D4E5A">
      <w:pPr>
        <w:rPr>
          <w:rFonts w:asciiTheme="majorHAnsi" w:hAnsiTheme="majorHAnsi" w:cstheme="majorHAnsi"/>
          <w:b/>
          <w:bCs/>
          <w:sz w:val="28"/>
          <w:szCs w:val="28"/>
          <w:lang w:val="en-US"/>
        </w:rPr>
      </w:pPr>
      <w:r w:rsidRPr="005D4E5A">
        <w:rPr>
          <w:rFonts w:asciiTheme="majorHAnsi" w:hAnsiTheme="majorHAnsi" w:cstheme="majorHAnsi"/>
          <w:b/>
          <w:bCs/>
          <w:sz w:val="28"/>
          <w:szCs w:val="28"/>
          <w:lang w:val="en-US"/>
        </w:rPr>
        <w:t>Introduction</w:t>
      </w:r>
    </w:p>
    <w:p w14:paraId="40318FC8" w14:textId="686FE9C9" w:rsidR="005D4E5A" w:rsidRPr="005D4E5A" w:rsidRDefault="005D4E5A">
      <w:pPr>
        <w:rPr>
          <w:rFonts w:asciiTheme="majorHAnsi" w:hAnsiTheme="majorHAnsi" w:cstheme="majorHAnsi"/>
          <w:lang w:val="en-US"/>
        </w:rPr>
      </w:pPr>
    </w:p>
    <w:p w14:paraId="0913BE39" w14:textId="35F0F85E" w:rsidR="005D4E5A" w:rsidRPr="005D4E5A" w:rsidRDefault="005D4E5A" w:rsidP="005D4E5A">
      <w:pPr>
        <w:rPr>
          <w:lang w:val="en-US"/>
        </w:rPr>
      </w:pPr>
      <w:r w:rsidRPr="005D4E5A">
        <w:rPr>
          <w:lang w:val="en-JP"/>
        </w:rPr>
        <w:t>The Crown Prosecution Service (CPS) </w:t>
      </w:r>
      <w:r>
        <w:rPr>
          <w:lang w:val="en-US"/>
        </w:rPr>
        <w:t xml:space="preserve">publishes a report monthly on </w:t>
      </w:r>
      <w:r w:rsidRPr="005D4E5A">
        <w:rPr>
          <w:lang w:val="en-JP"/>
        </w:rPr>
        <w:t xml:space="preserve">outcome of CPS proceedings in magistrates' courts and in the </w:t>
      </w:r>
      <w:r>
        <w:rPr>
          <w:lang w:val="en-US"/>
        </w:rPr>
        <w:t>c</w:t>
      </w:r>
      <w:r w:rsidRPr="005D4E5A">
        <w:rPr>
          <w:lang w:val="en-JP"/>
        </w:rPr>
        <w:t xml:space="preserve">rown </w:t>
      </w:r>
      <w:r>
        <w:rPr>
          <w:lang w:val="en-US"/>
        </w:rPr>
        <w:t>c</w:t>
      </w:r>
      <w:r w:rsidRPr="005D4E5A">
        <w:rPr>
          <w:lang w:val="en-JP"/>
        </w:rPr>
        <w:t>ourt by principal offence category.</w:t>
      </w:r>
      <w:r>
        <w:rPr>
          <w:lang w:val="en-US"/>
        </w:rPr>
        <w:t xml:space="preserve"> The data set contains XXXXXX </w:t>
      </w:r>
      <w:r w:rsidRPr="005D4E5A">
        <w:rPr>
          <w:lang w:val="en-JP"/>
        </w:rPr>
        <w:t>monthly analysis</w:t>
      </w:r>
      <w:r>
        <w:rPr>
          <w:lang w:val="en-US"/>
        </w:rPr>
        <w:t xml:space="preserve"> data for the </w:t>
      </w:r>
      <w:proofErr w:type="gramStart"/>
      <w:r>
        <w:rPr>
          <w:lang w:val="en-US"/>
        </w:rPr>
        <w:t>twenty four</w:t>
      </w:r>
      <w:proofErr w:type="gramEnd"/>
      <w:r>
        <w:rPr>
          <w:lang w:val="en-US"/>
        </w:rPr>
        <w:t xml:space="preserve"> months period from July 2015 after </w:t>
      </w:r>
      <w:r w:rsidRPr="005D4E5A">
        <w:rPr>
          <w:lang w:val="en-JP"/>
        </w:rPr>
        <w:t>new</w:t>
      </w:r>
      <w:r>
        <w:rPr>
          <w:lang w:val="en-US"/>
        </w:rPr>
        <w:t xml:space="preserve"> the new</w:t>
      </w:r>
      <w:r w:rsidRPr="005D4E5A">
        <w:rPr>
          <w:lang w:val="en-JP"/>
        </w:rPr>
        <w:t xml:space="preserve"> data assurance regime</w:t>
      </w:r>
      <w:r>
        <w:rPr>
          <w:lang w:val="en-US"/>
        </w:rPr>
        <w:t xml:space="preserve"> was introduced</w:t>
      </w:r>
      <w:sdt>
        <w:sdtPr>
          <w:rPr>
            <w:lang w:val="en-US"/>
          </w:rPr>
          <w:id w:val="-446704266"/>
          <w:citation/>
        </w:sdtPr>
        <w:sdtEndPr/>
        <w:sdtContent>
          <w:r>
            <w:rPr>
              <w:lang w:val="en-US"/>
            </w:rPr>
            <w:fldChar w:fldCharType="begin"/>
          </w:r>
          <w:r>
            <w:rPr>
              <w:lang w:val="en-US"/>
            </w:rPr>
            <w:instrText xml:space="preserve"> CITATION The22 \l 1033 </w:instrText>
          </w:r>
          <w:r>
            <w:rPr>
              <w:lang w:val="en-US"/>
            </w:rPr>
            <w:fldChar w:fldCharType="separate"/>
          </w:r>
          <w:r>
            <w:rPr>
              <w:noProof/>
              <w:lang w:val="en-US"/>
            </w:rPr>
            <w:t xml:space="preserve"> </w:t>
          </w:r>
          <w:r w:rsidRPr="005D4E5A">
            <w:rPr>
              <w:noProof/>
              <w:lang w:val="en-US"/>
            </w:rPr>
            <w:t>[1]</w:t>
          </w:r>
          <w:r>
            <w:rPr>
              <w:lang w:val="en-US"/>
            </w:rPr>
            <w:fldChar w:fldCharType="end"/>
          </w:r>
        </w:sdtContent>
      </w:sdt>
      <w:r>
        <w:rPr>
          <w:lang w:val="en-US"/>
        </w:rPr>
        <w:t>.</w:t>
      </w:r>
      <w:r w:rsidRPr="005D4E5A">
        <w:rPr>
          <w:lang w:val="en-JP"/>
        </w:rPr>
        <w:t xml:space="preserve"> </w:t>
      </w:r>
      <w:r>
        <w:rPr>
          <w:lang w:val="en-US"/>
        </w:rPr>
        <w:t>The report contains number and percentages of convictions and unsuccessful conviction by defendant basis. One court case can represent several observations in the data set according to the number of defendants</w:t>
      </w:r>
      <w:sdt>
        <w:sdtPr>
          <w:rPr>
            <w:lang w:val="en-US"/>
          </w:rPr>
          <w:id w:val="-716972041"/>
          <w:citation/>
        </w:sdtPr>
        <w:sdtEndPr/>
        <w:sdtContent>
          <w:r>
            <w:rPr>
              <w:lang w:val="en-US"/>
            </w:rPr>
            <w:fldChar w:fldCharType="begin"/>
          </w:r>
          <w:r>
            <w:rPr>
              <w:lang w:val="en-US"/>
            </w:rPr>
            <w:instrText xml:space="preserve"> CITATION The22 \l 1033 </w:instrText>
          </w:r>
          <w:r>
            <w:rPr>
              <w:lang w:val="en-US"/>
            </w:rPr>
            <w:fldChar w:fldCharType="separate"/>
          </w:r>
          <w:r>
            <w:rPr>
              <w:noProof/>
              <w:lang w:val="en-US"/>
            </w:rPr>
            <w:t xml:space="preserve"> </w:t>
          </w:r>
          <w:r w:rsidRPr="005D4E5A">
            <w:rPr>
              <w:noProof/>
              <w:lang w:val="en-US"/>
            </w:rPr>
            <w:t>[1]</w:t>
          </w:r>
          <w:r>
            <w:rPr>
              <w:lang w:val="en-US"/>
            </w:rPr>
            <w:fldChar w:fldCharType="end"/>
          </w:r>
        </w:sdtContent>
      </w:sdt>
      <w:r>
        <w:rPr>
          <w:lang w:val="en-US"/>
        </w:rPr>
        <w:t>. Principal offence is deciding at the time of case finalization they can be one of</w:t>
      </w:r>
      <w:r w:rsidRPr="005D4E5A">
        <w:rPr>
          <w:lang w:val="en-JP"/>
        </w:rPr>
        <w:t xml:space="preserve"> homicide, offences against the person, sexual offences, burglary, robbery, theft and handling, fraud and forgery, criminal damage, drugs offences, public order, motoring, and all other offences excluding motoring.</w:t>
      </w:r>
      <w:r>
        <w:rPr>
          <w:lang w:val="en-US"/>
        </w:rPr>
        <w:t xml:space="preserve"> The data set also contains column for </w:t>
      </w:r>
      <w:r w:rsidRPr="005D4E5A">
        <w:t>administrative</w:t>
      </w:r>
      <w:r w:rsidRPr="005D4E5A">
        <w:rPr>
          <w:lang w:val="en-JP"/>
        </w:rPr>
        <w:t xml:space="preserve"> finalisations</w:t>
      </w:r>
      <w:r>
        <w:rPr>
          <w:lang w:val="en-US"/>
        </w:rPr>
        <w:t xml:space="preserve">, the cases which could not proceed due to </w:t>
      </w:r>
      <w:r w:rsidRPr="005D4E5A">
        <w:rPr>
          <w:lang w:val="en-JP"/>
        </w:rPr>
        <w:t>a</w:t>
      </w:r>
      <w:r>
        <w:rPr>
          <w:lang w:val="en-US"/>
        </w:rPr>
        <w:t>n</w:t>
      </w:r>
      <w:r w:rsidRPr="005D4E5A">
        <w:rPr>
          <w:lang w:val="en-JP"/>
        </w:rPr>
        <w:t xml:space="preserve"> </w:t>
      </w:r>
      <w:r>
        <w:rPr>
          <w:lang w:val="en-US"/>
        </w:rPr>
        <w:t xml:space="preserve">administrative issue such as </w:t>
      </w:r>
      <w:r w:rsidRPr="005D4E5A">
        <w:rPr>
          <w:lang w:val="en-JP"/>
        </w:rPr>
        <w:t>unexecuted</w:t>
      </w:r>
      <w:r w:rsidRPr="005D4E5A">
        <w:t xml:space="preserve"> </w:t>
      </w:r>
      <w:r w:rsidRPr="005D4E5A">
        <w:rPr>
          <w:lang w:val="en-JP"/>
        </w:rPr>
        <w:t xml:space="preserve">warrant for the arrest of the defendant, or </w:t>
      </w:r>
      <w:r>
        <w:rPr>
          <w:lang w:val="en-US"/>
        </w:rPr>
        <w:t>summons have not served by the police because they were unable to trace the defendant,</w:t>
      </w:r>
      <w:r w:rsidRPr="005D4E5A">
        <w:rPr>
          <w:lang w:val="en-JP"/>
        </w:rPr>
        <w:t xml:space="preserve"> or the defendant has died or </w:t>
      </w:r>
      <w:r>
        <w:rPr>
          <w:lang w:val="en-US"/>
        </w:rPr>
        <w:t xml:space="preserve">is </w:t>
      </w:r>
      <w:r w:rsidRPr="005D4E5A">
        <w:rPr>
          <w:lang w:val="en-JP"/>
        </w:rPr>
        <w:t>unfit to plea</w:t>
      </w:r>
      <w:r>
        <w:rPr>
          <w:lang w:val="en-US"/>
        </w:rPr>
        <w:t>d</w:t>
      </w:r>
      <w:r w:rsidRPr="005D4E5A">
        <w:rPr>
          <w:lang w:val="en-JP"/>
        </w:rPr>
        <w:t>.</w:t>
      </w:r>
      <w:r>
        <w:rPr>
          <w:lang w:val="en-US"/>
        </w:rPr>
        <w:t xml:space="preserve"> These cases are summarized without </w:t>
      </w:r>
      <w:r w:rsidRPr="005D4E5A">
        <w:t>categorising</w:t>
      </w:r>
      <w:r>
        <w:rPr>
          <w:lang w:val="en-US"/>
        </w:rPr>
        <w:t xml:space="preserve"> by into principal offences</w:t>
      </w:r>
      <w:sdt>
        <w:sdtPr>
          <w:rPr>
            <w:lang w:val="en-US"/>
          </w:rPr>
          <w:id w:val="-745808837"/>
          <w:citation/>
        </w:sdtPr>
        <w:sdtEndPr/>
        <w:sdtContent>
          <w:r>
            <w:rPr>
              <w:lang w:val="en-US"/>
            </w:rPr>
            <w:fldChar w:fldCharType="begin"/>
          </w:r>
          <w:r>
            <w:rPr>
              <w:lang w:val="en-US"/>
            </w:rPr>
            <w:instrText xml:space="preserve"> CITATION The22 \l 1033 </w:instrText>
          </w:r>
          <w:r>
            <w:rPr>
              <w:lang w:val="en-US"/>
            </w:rPr>
            <w:fldChar w:fldCharType="separate"/>
          </w:r>
          <w:r>
            <w:rPr>
              <w:noProof/>
              <w:lang w:val="en-US"/>
            </w:rPr>
            <w:t xml:space="preserve"> </w:t>
          </w:r>
          <w:r w:rsidRPr="005D4E5A">
            <w:rPr>
              <w:noProof/>
              <w:lang w:val="en-US"/>
            </w:rPr>
            <w:t>[1]</w:t>
          </w:r>
          <w:r>
            <w:rPr>
              <w:lang w:val="en-US"/>
            </w:rPr>
            <w:fldChar w:fldCharType="end"/>
          </w:r>
        </w:sdtContent>
      </w:sdt>
      <w:r>
        <w:rPr>
          <w:lang w:val="en-US"/>
        </w:rPr>
        <w:t>.</w:t>
      </w:r>
    </w:p>
    <w:p w14:paraId="42173D69" w14:textId="55754D8C" w:rsidR="005D4E5A" w:rsidRPr="005D4E5A" w:rsidRDefault="005D4E5A">
      <w:pPr>
        <w:rPr>
          <w:lang w:val="en-JP"/>
        </w:rPr>
      </w:pPr>
    </w:p>
    <w:p w14:paraId="00EC3F37" w14:textId="2B513CD8" w:rsidR="009A68D8" w:rsidRPr="004B27E5" w:rsidRDefault="009A68D8">
      <w:pPr>
        <w:rPr>
          <w:rFonts w:asciiTheme="majorHAnsi" w:hAnsiTheme="majorHAnsi" w:cstheme="majorHAnsi"/>
          <w:b/>
          <w:bCs/>
          <w:sz w:val="28"/>
          <w:szCs w:val="28"/>
          <w:lang w:val="en-US"/>
        </w:rPr>
      </w:pPr>
      <w:r w:rsidRPr="004B27E5">
        <w:rPr>
          <w:rFonts w:asciiTheme="majorHAnsi" w:hAnsiTheme="majorHAnsi" w:cstheme="majorHAnsi"/>
          <w:b/>
          <w:bCs/>
          <w:sz w:val="28"/>
          <w:szCs w:val="28"/>
          <w:lang w:val="en-US"/>
        </w:rPr>
        <w:t>Data Cleaning</w:t>
      </w:r>
    </w:p>
    <w:p w14:paraId="49A7FFAB" w14:textId="56F7365C" w:rsidR="00990D63" w:rsidRDefault="004B27E5">
      <w:pPr>
        <w:rPr>
          <w:lang w:val="en-US"/>
        </w:rPr>
      </w:pPr>
      <w:r>
        <w:rPr>
          <w:lang w:val="en-US"/>
        </w:rPr>
        <w:t>The</w:t>
      </w:r>
      <w:r w:rsidR="00990D63">
        <w:rPr>
          <w:lang w:val="en-US"/>
        </w:rPr>
        <w:t xml:space="preserve"> column names had long names</w:t>
      </w:r>
      <w:r>
        <w:rPr>
          <w:lang w:val="en-US"/>
        </w:rPr>
        <w:t xml:space="preserve"> with spaces which make it hard to deal in R</w:t>
      </w:r>
      <w:r w:rsidR="00990D63">
        <w:rPr>
          <w:lang w:val="en-US"/>
        </w:rPr>
        <w:t xml:space="preserve">. </w:t>
      </w:r>
      <w:r>
        <w:rPr>
          <w:lang w:val="en-US"/>
        </w:rPr>
        <w:t>Therefore,</w:t>
      </w:r>
      <w:r w:rsidR="00990D63">
        <w:rPr>
          <w:lang w:val="en-US"/>
        </w:rPr>
        <w:t xml:space="preserve"> all the </w:t>
      </w:r>
      <w:r w:rsidR="00883CB5">
        <w:rPr>
          <w:lang w:val="en-US"/>
        </w:rPr>
        <w:t xml:space="preserve">long </w:t>
      </w:r>
      <w:r w:rsidR="00990D63">
        <w:rPr>
          <w:lang w:val="en-US"/>
        </w:rPr>
        <w:t xml:space="preserve">column names renamed to </w:t>
      </w:r>
      <w:r w:rsidR="00883CB5">
        <w:rPr>
          <w:lang w:val="en-US"/>
        </w:rPr>
        <w:t xml:space="preserve">their </w:t>
      </w:r>
      <w:r>
        <w:rPr>
          <w:lang w:val="en-US"/>
        </w:rPr>
        <w:t>ab</w:t>
      </w:r>
      <w:r w:rsidR="00883CB5">
        <w:rPr>
          <w:lang w:val="en-US"/>
        </w:rPr>
        <w:t>breviations</w:t>
      </w:r>
      <w:r w:rsidR="00990D63">
        <w:rPr>
          <w:lang w:val="en-US"/>
        </w:rPr>
        <w:t>.</w:t>
      </w:r>
      <w:r w:rsidR="00AB4878">
        <w:rPr>
          <w:lang w:val="en-US"/>
        </w:rPr>
        <w:t xml:space="preserve"> </w:t>
      </w:r>
    </w:p>
    <w:p w14:paraId="3BFD14EB" w14:textId="77777777" w:rsidR="005D4E5A" w:rsidRDefault="005D4E5A">
      <w:pPr>
        <w:rPr>
          <w:lang w:val="en-US"/>
        </w:rPr>
      </w:pPr>
    </w:p>
    <w:p w14:paraId="6697FB17" w14:textId="72890E6A" w:rsidR="009A68D8" w:rsidRDefault="00AB4878">
      <w:pPr>
        <w:rPr>
          <w:lang w:val="en-US"/>
        </w:rPr>
      </w:pPr>
      <w:r>
        <w:rPr>
          <w:lang w:val="en-US"/>
        </w:rPr>
        <w:t>The dataset examined for missing values but there were no missing values. Then data types of the dataset were checked. Number of court cases are numeric. However, the</w:t>
      </w:r>
      <w:r w:rsidR="00F47648">
        <w:rPr>
          <w:lang w:val="en-US"/>
        </w:rPr>
        <w:t xml:space="preserve"> values of the columns with percent</w:t>
      </w:r>
      <w:r w:rsidR="000B0927">
        <w:rPr>
          <w:lang w:val="en-US"/>
        </w:rPr>
        <w:t>age</w:t>
      </w:r>
      <w:r>
        <w:rPr>
          <w:lang w:val="en-US"/>
        </w:rPr>
        <w:t xml:space="preserve">s of court out comes </w:t>
      </w:r>
      <w:r w:rsidR="000B0927">
        <w:rPr>
          <w:lang w:val="en-US"/>
        </w:rPr>
        <w:t xml:space="preserve">are </w:t>
      </w:r>
      <w:r w:rsidR="000B0927" w:rsidRPr="00F47648">
        <w:rPr>
          <w:lang w:val="en-US"/>
        </w:rPr>
        <w:t>character</w:t>
      </w:r>
      <w:r w:rsidR="000B0927">
        <w:rPr>
          <w:lang w:val="en-US"/>
        </w:rPr>
        <w:t xml:space="preserve"> type.</w:t>
      </w:r>
      <w:r>
        <w:rPr>
          <w:lang w:val="en-US"/>
        </w:rPr>
        <w:t xml:space="preserve"> Those columns were converted to numeric because numerical values can carry more information and more insight can be drawn from them. First,</w:t>
      </w:r>
      <w:r w:rsidR="000B0927">
        <w:rPr>
          <w:lang w:val="en-US"/>
        </w:rPr>
        <w:t xml:space="preserve"> percentage sign </w:t>
      </w:r>
      <w:r w:rsidR="00990D63">
        <w:rPr>
          <w:lang w:val="en-US"/>
        </w:rPr>
        <w:t>removed,</w:t>
      </w:r>
      <w:r w:rsidR="000B0927">
        <w:rPr>
          <w:lang w:val="en-US"/>
        </w:rPr>
        <w:t xml:space="preserve"> and the</w:t>
      </w:r>
      <w:r w:rsidR="00990D63">
        <w:rPr>
          <w:lang w:val="en-US"/>
        </w:rPr>
        <w:t xml:space="preserve">n </w:t>
      </w:r>
      <w:r>
        <w:rPr>
          <w:lang w:val="en-US"/>
        </w:rPr>
        <w:t xml:space="preserve">the </w:t>
      </w:r>
      <w:r w:rsidR="00990D63">
        <w:rPr>
          <w:lang w:val="en-US"/>
        </w:rPr>
        <w:t xml:space="preserve">values </w:t>
      </w:r>
      <w:r w:rsidR="000B0927">
        <w:rPr>
          <w:lang w:val="en-US"/>
        </w:rPr>
        <w:t>converted to numeric values.</w:t>
      </w:r>
    </w:p>
    <w:p w14:paraId="74700852" w14:textId="08FC29D4" w:rsidR="005D4E5A" w:rsidRDefault="005D4E5A">
      <w:pPr>
        <w:rPr>
          <w:lang w:val="en-US"/>
        </w:rPr>
      </w:pPr>
    </w:p>
    <w:p w14:paraId="4CDD5D31" w14:textId="785344FC" w:rsidR="005D4E5A" w:rsidRDefault="005D4E5A">
      <w:pPr>
        <w:rPr>
          <w:lang w:val="en-US"/>
        </w:rPr>
      </w:pPr>
      <w:r>
        <w:rPr>
          <w:lang w:val="en-US"/>
        </w:rPr>
        <w:t>Then after round of data visualizing, noticed the data set contained row for the national values of the principal offences court outcomes. As shown in Figure 1.1. national values which are much larger than all the other values, hinders the data visualizing and identifying patterns and prominent features. Hence the national data has separated from the data set and copied to another data frame.</w:t>
      </w:r>
    </w:p>
    <w:p w14:paraId="06478C6C" w14:textId="2D8A8277" w:rsidR="000971B4" w:rsidRDefault="000971B4">
      <w:pPr>
        <w:rPr>
          <w:lang w:val="en-US"/>
        </w:rPr>
      </w:pPr>
    </w:p>
    <w:p w14:paraId="218477C5" w14:textId="5E2510DF" w:rsidR="005D4E5A" w:rsidRDefault="005D4E5A">
      <w:pPr>
        <w:rPr>
          <w:lang w:val="en-US"/>
        </w:rPr>
      </w:pPr>
      <w:r>
        <w:rPr>
          <w:lang w:val="en-US"/>
        </w:rPr>
        <w:t xml:space="preserve">Then another data frame was created combining all the data sets to create a time series data set. As a preparation do the integration, a new variable </w:t>
      </w:r>
      <w:r w:rsidRPr="005D4E5A">
        <w:rPr>
          <w:i/>
          <w:iCs/>
          <w:lang w:val="en-US"/>
        </w:rPr>
        <w:t>Date</w:t>
      </w:r>
      <w:r>
        <w:rPr>
          <w:lang w:val="en-US"/>
        </w:rPr>
        <w:t xml:space="preserve"> was introduced to all the data sets, even the data set only had the month and year, date was added as first day of the respective month for the simplicity.</w:t>
      </w:r>
    </w:p>
    <w:p w14:paraId="4F0521D0" w14:textId="29E7FAED" w:rsidR="005D4E5A" w:rsidRDefault="005D4E5A">
      <w:pPr>
        <w:rPr>
          <w:lang w:val="en-US"/>
        </w:rPr>
      </w:pPr>
      <w:r>
        <w:rPr>
          <w:lang w:val="en-US"/>
        </w:rPr>
        <w:t xml:space="preserve">Column </w:t>
      </w:r>
      <w:r w:rsidRPr="005D4E5A">
        <w:rPr>
          <w:i/>
          <w:iCs/>
          <w:lang w:val="en-US"/>
        </w:rPr>
        <w:t>percentage of L motoring offences unsuccessful</w:t>
      </w:r>
      <w:r>
        <w:rPr>
          <w:lang w:val="en-US"/>
        </w:rPr>
        <w:t xml:space="preserve"> has removed from the data set </w:t>
      </w:r>
      <w:r w:rsidRPr="005D4E5A">
        <w:rPr>
          <w:lang w:val="en-US"/>
        </w:rPr>
        <w:t>as this column has values only 100 and NA</w:t>
      </w:r>
      <w:r>
        <w:rPr>
          <w:lang w:val="en-US"/>
        </w:rPr>
        <w:t xml:space="preserve">. Hence the column has no data variation resulting it not being valuable to analysis for pattern recognition or prediction. </w:t>
      </w:r>
    </w:p>
    <w:p w14:paraId="35BBE014" w14:textId="58E7F1E5" w:rsidR="005D4E5A" w:rsidRDefault="005D4E5A">
      <w:pPr>
        <w:rPr>
          <w:lang w:val="en-US"/>
        </w:rPr>
      </w:pPr>
    </w:p>
    <w:p w14:paraId="7117D303" w14:textId="3A070BFB" w:rsidR="005D4E5A" w:rsidRDefault="005D4E5A">
      <w:pPr>
        <w:rPr>
          <w:lang w:val="en-US"/>
        </w:rPr>
      </w:pPr>
    </w:p>
    <w:p w14:paraId="22A395F6" w14:textId="77777777" w:rsidR="005D4E5A" w:rsidRPr="005D4E5A" w:rsidRDefault="005D4E5A" w:rsidP="005D4E5A">
      <w:pPr>
        <w:rPr>
          <w:rFonts w:asciiTheme="majorHAnsi" w:hAnsiTheme="majorHAnsi" w:cstheme="majorHAnsi"/>
          <w:b/>
          <w:bCs/>
          <w:sz w:val="28"/>
          <w:szCs w:val="28"/>
          <w:lang w:val="en-US"/>
        </w:rPr>
      </w:pPr>
      <w:r w:rsidRPr="005D4E5A">
        <w:rPr>
          <w:rFonts w:asciiTheme="majorHAnsi" w:hAnsiTheme="majorHAnsi" w:cstheme="majorHAnsi"/>
          <w:b/>
          <w:bCs/>
          <w:sz w:val="28"/>
          <w:szCs w:val="28"/>
          <w:lang w:val="en-US"/>
        </w:rPr>
        <w:t>Descriptive analysis</w:t>
      </w:r>
    </w:p>
    <w:p w14:paraId="3B63799F" w14:textId="723D8FA4" w:rsidR="005D4E5A" w:rsidRDefault="005D4E5A">
      <w:pPr>
        <w:rPr>
          <w:lang w:val="en-US"/>
        </w:rPr>
      </w:pPr>
    </w:p>
    <w:p w14:paraId="3EBC8056" w14:textId="5A00DEF6" w:rsidR="005D4E5A" w:rsidRDefault="005D4E5A">
      <w:pPr>
        <w:rPr>
          <w:lang w:val="en-US"/>
        </w:rPr>
      </w:pPr>
    </w:p>
    <w:p w14:paraId="6E7672EF" w14:textId="5124266C" w:rsidR="005D4E5A" w:rsidRDefault="005D4E5A">
      <w:pPr>
        <w:rPr>
          <w:lang w:val="en-US"/>
        </w:rPr>
      </w:pPr>
    </w:p>
    <w:p w14:paraId="72E2D0C7" w14:textId="02705071" w:rsidR="005D4E5A" w:rsidRDefault="005D4E5A">
      <w:pPr>
        <w:rPr>
          <w:lang w:val="en-US"/>
        </w:rPr>
      </w:pPr>
    </w:p>
    <w:p w14:paraId="29CAB321" w14:textId="601FEAB1" w:rsidR="005D4E5A" w:rsidRDefault="005D4E5A">
      <w:pPr>
        <w:rPr>
          <w:lang w:val="en-US"/>
        </w:rPr>
      </w:pPr>
    </w:p>
    <w:p w14:paraId="32EF552E" w14:textId="32897451" w:rsidR="005D4E5A" w:rsidRDefault="005D4E5A">
      <w:pPr>
        <w:rPr>
          <w:lang w:val="en-US"/>
        </w:rPr>
      </w:pPr>
    </w:p>
    <w:p w14:paraId="5E4021F0" w14:textId="1F717F1C" w:rsidR="005D4E5A" w:rsidRDefault="005D4E5A">
      <w:pPr>
        <w:rPr>
          <w:lang w:val="en-US"/>
        </w:rPr>
      </w:pPr>
      <w:r>
        <w:rPr>
          <w:lang w:val="en-US"/>
        </w:rPr>
        <w:t>National</w:t>
      </w:r>
    </w:p>
    <w:p w14:paraId="05809A91" w14:textId="2B7F3067" w:rsidR="00466358" w:rsidRDefault="00466358">
      <w:pPr>
        <w:rPr>
          <w:lang w:val="en-US"/>
        </w:rPr>
      </w:pPr>
      <w:proofErr w:type="gramStart"/>
      <w:r>
        <w:rPr>
          <w:lang w:val="en-US"/>
        </w:rPr>
        <w:t>It is clear that from</w:t>
      </w:r>
      <w:proofErr w:type="gramEnd"/>
      <w:r>
        <w:rPr>
          <w:lang w:val="en-US"/>
        </w:rPr>
        <w:t xml:space="preserve"> the figure XXX that the national data do not have a clear seasonal change or upward or downward trend. </w:t>
      </w:r>
    </w:p>
    <w:p w14:paraId="22C8374B" w14:textId="77777777" w:rsidR="00466358" w:rsidRPr="00466358" w:rsidRDefault="00466358"/>
    <w:tbl>
      <w:tblPr>
        <w:tblStyle w:val="TableGrid"/>
        <w:tblW w:w="0" w:type="auto"/>
        <w:tblLook w:val="04A0" w:firstRow="1" w:lastRow="0" w:firstColumn="1" w:lastColumn="0" w:noHBand="0" w:noVBand="1"/>
      </w:tblPr>
      <w:tblGrid>
        <w:gridCol w:w="4675"/>
        <w:gridCol w:w="4675"/>
      </w:tblGrid>
      <w:tr w:rsidR="0030193D" w14:paraId="129B4BA3" w14:textId="77777777" w:rsidTr="005D4E5A">
        <w:tc>
          <w:tcPr>
            <w:tcW w:w="4675" w:type="dxa"/>
          </w:tcPr>
          <w:p w14:paraId="68D444C7" w14:textId="073CE8A6" w:rsidR="005D4E5A" w:rsidRDefault="005D4E5A">
            <w:pPr>
              <w:rPr>
                <w:lang w:val="en-US"/>
              </w:rPr>
            </w:pPr>
            <w:r>
              <w:rPr>
                <w:noProof/>
                <w:lang w:val="en-US"/>
              </w:rPr>
              <w:drawing>
                <wp:inline distT="0" distB="0" distL="0" distR="0" wp14:anchorId="46B5D02B" wp14:editId="1B17E2F8">
                  <wp:extent cx="2876550" cy="2265591"/>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37902" cy="2313913"/>
                          </a:xfrm>
                          <a:prstGeom prst="rect">
                            <a:avLst/>
                          </a:prstGeom>
                        </pic:spPr>
                      </pic:pic>
                    </a:graphicData>
                  </a:graphic>
                </wp:inline>
              </w:drawing>
            </w:r>
          </w:p>
        </w:tc>
        <w:tc>
          <w:tcPr>
            <w:tcW w:w="4675" w:type="dxa"/>
          </w:tcPr>
          <w:p w14:paraId="325F71BE" w14:textId="0F28B295" w:rsidR="005D4E5A" w:rsidRDefault="005D4E5A">
            <w:pPr>
              <w:rPr>
                <w:lang w:val="en-US"/>
              </w:rPr>
            </w:pPr>
            <w:r>
              <w:rPr>
                <w:noProof/>
                <w:lang w:val="en-US"/>
              </w:rPr>
              <w:drawing>
                <wp:inline distT="0" distB="0" distL="0" distR="0" wp14:anchorId="2757C098" wp14:editId="78BB01D1">
                  <wp:extent cx="2875858" cy="2265045"/>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2534" cy="2301808"/>
                          </a:xfrm>
                          <a:prstGeom prst="rect">
                            <a:avLst/>
                          </a:prstGeom>
                        </pic:spPr>
                      </pic:pic>
                    </a:graphicData>
                  </a:graphic>
                </wp:inline>
              </w:drawing>
            </w:r>
          </w:p>
        </w:tc>
      </w:tr>
      <w:tr w:rsidR="0030193D" w14:paraId="7AC52C2B" w14:textId="77777777" w:rsidTr="005D4E5A">
        <w:tc>
          <w:tcPr>
            <w:tcW w:w="4675" w:type="dxa"/>
          </w:tcPr>
          <w:p w14:paraId="6AB155DF" w14:textId="634EF874" w:rsidR="005D4E5A" w:rsidRDefault="005D4E5A">
            <w:pPr>
              <w:rPr>
                <w:lang w:val="en-US"/>
              </w:rPr>
            </w:pPr>
            <w:r>
              <w:rPr>
                <w:noProof/>
                <w:lang w:val="en-US"/>
              </w:rPr>
              <w:drawing>
                <wp:inline distT="0" distB="0" distL="0" distR="0" wp14:anchorId="679E7386" wp14:editId="2FEF198D">
                  <wp:extent cx="2876550" cy="226559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6666" cy="2289310"/>
                          </a:xfrm>
                          <a:prstGeom prst="rect">
                            <a:avLst/>
                          </a:prstGeom>
                        </pic:spPr>
                      </pic:pic>
                    </a:graphicData>
                  </a:graphic>
                </wp:inline>
              </w:drawing>
            </w:r>
          </w:p>
        </w:tc>
        <w:tc>
          <w:tcPr>
            <w:tcW w:w="4675" w:type="dxa"/>
          </w:tcPr>
          <w:p w14:paraId="30384BEA" w14:textId="0B2E4501" w:rsidR="005D4E5A" w:rsidRDefault="005D4E5A">
            <w:pPr>
              <w:rPr>
                <w:lang w:val="en-US"/>
              </w:rPr>
            </w:pPr>
            <w:r>
              <w:rPr>
                <w:noProof/>
                <w:lang w:val="en-US"/>
              </w:rPr>
              <w:drawing>
                <wp:inline distT="0" distB="0" distL="0" distR="0" wp14:anchorId="0919DCFB" wp14:editId="09A6399A">
                  <wp:extent cx="2876550" cy="2265590"/>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3928" cy="2287153"/>
                          </a:xfrm>
                          <a:prstGeom prst="rect">
                            <a:avLst/>
                          </a:prstGeom>
                        </pic:spPr>
                      </pic:pic>
                    </a:graphicData>
                  </a:graphic>
                </wp:inline>
              </w:drawing>
            </w:r>
          </w:p>
        </w:tc>
      </w:tr>
      <w:tr w:rsidR="0030193D" w14:paraId="54D42B12" w14:textId="77777777" w:rsidTr="005D4E5A">
        <w:tc>
          <w:tcPr>
            <w:tcW w:w="4675" w:type="dxa"/>
          </w:tcPr>
          <w:p w14:paraId="793C577E" w14:textId="0A1EBF9A" w:rsidR="005D4E5A" w:rsidRDefault="0081383C">
            <w:pPr>
              <w:rPr>
                <w:lang w:val="en-US"/>
              </w:rPr>
            </w:pPr>
            <w:r>
              <w:rPr>
                <w:noProof/>
                <w:lang w:val="en-US"/>
              </w:rPr>
              <w:lastRenderedPageBreak/>
              <w:drawing>
                <wp:inline distT="0" distB="0" distL="0" distR="0" wp14:anchorId="58A91B82" wp14:editId="29688784">
                  <wp:extent cx="2874291" cy="286385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7337" cy="2916703"/>
                          </a:xfrm>
                          <a:prstGeom prst="rect">
                            <a:avLst/>
                          </a:prstGeom>
                        </pic:spPr>
                      </pic:pic>
                    </a:graphicData>
                  </a:graphic>
                </wp:inline>
              </w:drawing>
            </w:r>
          </w:p>
        </w:tc>
        <w:tc>
          <w:tcPr>
            <w:tcW w:w="4675" w:type="dxa"/>
          </w:tcPr>
          <w:p w14:paraId="1AF56FF1" w14:textId="355B1CE9" w:rsidR="005D4E5A" w:rsidRDefault="0081383C">
            <w:pPr>
              <w:rPr>
                <w:lang w:val="en-US"/>
              </w:rPr>
            </w:pPr>
            <w:r>
              <w:rPr>
                <w:noProof/>
                <w:lang w:val="en-US"/>
              </w:rPr>
              <w:drawing>
                <wp:inline distT="0" distB="0" distL="0" distR="0" wp14:anchorId="0370EC37" wp14:editId="7D7DB53D">
                  <wp:extent cx="2844645" cy="2834312"/>
                  <wp:effectExtent l="0" t="0" r="635"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2534" cy="2872064"/>
                          </a:xfrm>
                          <a:prstGeom prst="rect">
                            <a:avLst/>
                          </a:prstGeom>
                        </pic:spPr>
                      </pic:pic>
                    </a:graphicData>
                  </a:graphic>
                </wp:inline>
              </w:drawing>
            </w:r>
          </w:p>
        </w:tc>
      </w:tr>
      <w:tr w:rsidR="0030193D" w14:paraId="7641DACB" w14:textId="77777777" w:rsidTr="005D4E5A">
        <w:tc>
          <w:tcPr>
            <w:tcW w:w="4675" w:type="dxa"/>
          </w:tcPr>
          <w:p w14:paraId="6A85260E" w14:textId="022B53E9" w:rsidR="005D4E5A" w:rsidRDefault="005E088E">
            <w:pPr>
              <w:rPr>
                <w:lang w:val="en-US"/>
              </w:rPr>
            </w:pPr>
            <w:r>
              <w:rPr>
                <w:noProof/>
                <w:lang w:val="en-US"/>
              </w:rPr>
              <w:drawing>
                <wp:inline distT="0" distB="0" distL="0" distR="0" wp14:anchorId="533ECCC3" wp14:editId="7B338A9C">
                  <wp:extent cx="2874010" cy="286357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4626" cy="2963820"/>
                          </a:xfrm>
                          <a:prstGeom prst="rect">
                            <a:avLst/>
                          </a:prstGeom>
                        </pic:spPr>
                      </pic:pic>
                    </a:graphicData>
                  </a:graphic>
                </wp:inline>
              </w:drawing>
            </w:r>
          </w:p>
        </w:tc>
        <w:tc>
          <w:tcPr>
            <w:tcW w:w="4675" w:type="dxa"/>
          </w:tcPr>
          <w:p w14:paraId="1111E318" w14:textId="778BC757" w:rsidR="005D4E5A" w:rsidRDefault="005E088E">
            <w:pPr>
              <w:rPr>
                <w:lang w:val="en-US"/>
              </w:rPr>
            </w:pPr>
            <w:r>
              <w:rPr>
                <w:noProof/>
                <w:lang w:val="en-US"/>
              </w:rPr>
              <w:drawing>
                <wp:inline distT="0" distB="0" distL="0" distR="0" wp14:anchorId="486B5C27" wp14:editId="2B882233">
                  <wp:extent cx="2844165" cy="2833834"/>
                  <wp:effectExtent l="0" t="0" r="63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3190" cy="2842826"/>
                          </a:xfrm>
                          <a:prstGeom prst="rect">
                            <a:avLst/>
                          </a:prstGeom>
                        </pic:spPr>
                      </pic:pic>
                    </a:graphicData>
                  </a:graphic>
                </wp:inline>
              </w:drawing>
            </w:r>
          </w:p>
        </w:tc>
      </w:tr>
      <w:tr w:rsidR="0030193D" w14:paraId="4F14AB51" w14:textId="77777777" w:rsidTr="005D4E5A">
        <w:tc>
          <w:tcPr>
            <w:tcW w:w="4675" w:type="dxa"/>
          </w:tcPr>
          <w:p w14:paraId="57739E19" w14:textId="6FC1F5BA" w:rsidR="005D4E5A" w:rsidRDefault="00AD7092">
            <w:pPr>
              <w:rPr>
                <w:lang w:val="en-US"/>
              </w:rPr>
            </w:pPr>
            <w:r>
              <w:rPr>
                <w:noProof/>
                <w:lang w:val="en-US"/>
              </w:rPr>
              <w:lastRenderedPageBreak/>
              <w:drawing>
                <wp:inline distT="0" distB="0" distL="0" distR="0" wp14:anchorId="7EFCC3FF" wp14:editId="4933F0C7">
                  <wp:extent cx="2876550" cy="2866101"/>
                  <wp:effectExtent l="0" t="0" r="0" b="444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1431" cy="2920783"/>
                          </a:xfrm>
                          <a:prstGeom prst="rect">
                            <a:avLst/>
                          </a:prstGeom>
                        </pic:spPr>
                      </pic:pic>
                    </a:graphicData>
                  </a:graphic>
                </wp:inline>
              </w:drawing>
            </w:r>
          </w:p>
        </w:tc>
        <w:tc>
          <w:tcPr>
            <w:tcW w:w="4675" w:type="dxa"/>
          </w:tcPr>
          <w:p w14:paraId="098504C5" w14:textId="32DAE176" w:rsidR="005D4E5A" w:rsidRDefault="00AD7092">
            <w:pPr>
              <w:rPr>
                <w:lang w:val="en-US"/>
              </w:rPr>
            </w:pPr>
            <w:r>
              <w:rPr>
                <w:noProof/>
                <w:lang w:val="en-US"/>
              </w:rPr>
              <w:drawing>
                <wp:inline distT="0" distB="0" distL="0" distR="0" wp14:anchorId="12084230" wp14:editId="720CE302">
                  <wp:extent cx="2844800" cy="2834466"/>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7095" cy="2846716"/>
                          </a:xfrm>
                          <a:prstGeom prst="rect">
                            <a:avLst/>
                          </a:prstGeom>
                        </pic:spPr>
                      </pic:pic>
                    </a:graphicData>
                  </a:graphic>
                </wp:inline>
              </w:drawing>
            </w:r>
          </w:p>
        </w:tc>
      </w:tr>
      <w:tr w:rsidR="0030193D" w14:paraId="60FB0026" w14:textId="77777777" w:rsidTr="005D4E5A">
        <w:tc>
          <w:tcPr>
            <w:tcW w:w="4675" w:type="dxa"/>
          </w:tcPr>
          <w:p w14:paraId="66FD33A4" w14:textId="621E01DA" w:rsidR="005D4E5A" w:rsidRDefault="00AD7092">
            <w:pPr>
              <w:rPr>
                <w:lang w:val="en-US"/>
              </w:rPr>
            </w:pPr>
            <w:r>
              <w:rPr>
                <w:noProof/>
                <w:lang w:val="en-US"/>
              </w:rPr>
              <w:drawing>
                <wp:inline distT="0" distB="0" distL="0" distR="0" wp14:anchorId="3439F42B" wp14:editId="23FA3E2C">
                  <wp:extent cx="2876550" cy="2866101"/>
                  <wp:effectExtent l="0" t="0" r="0" b="444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7390" cy="2876901"/>
                          </a:xfrm>
                          <a:prstGeom prst="rect">
                            <a:avLst/>
                          </a:prstGeom>
                        </pic:spPr>
                      </pic:pic>
                    </a:graphicData>
                  </a:graphic>
                </wp:inline>
              </w:drawing>
            </w:r>
          </w:p>
        </w:tc>
        <w:tc>
          <w:tcPr>
            <w:tcW w:w="4675" w:type="dxa"/>
          </w:tcPr>
          <w:p w14:paraId="1AB30607" w14:textId="1215AFED" w:rsidR="005D4E5A" w:rsidRDefault="00AD7092">
            <w:pPr>
              <w:rPr>
                <w:lang w:val="en-US"/>
              </w:rPr>
            </w:pPr>
            <w:r>
              <w:rPr>
                <w:noProof/>
                <w:lang w:val="en-US"/>
              </w:rPr>
              <w:drawing>
                <wp:inline distT="0" distB="0" distL="0" distR="0" wp14:anchorId="650AD97B" wp14:editId="4D444C37">
                  <wp:extent cx="2876202" cy="2865755"/>
                  <wp:effectExtent l="0" t="0" r="0" b="444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4623" cy="2884109"/>
                          </a:xfrm>
                          <a:prstGeom prst="rect">
                            <a:avLst/>
                          </a:prstGeom>
                        </pic:spPr>
                      </pic:pic>
                    </a:graphicData>
                  </a:graphic>
                </wp:inline>
              </w:drawing>
            </w:r>
          </w:p>
        </w:tc>
      </w:tr>
      <w:tr w:rsidR="0030193D" w14:paraId="2983105F" w14:textId="77777777" w:rsidTr="005D4E5A">
        <w:tc>
          <w:tcPr>
            <w:tcW w:w="4675" w:type="dxa"/>
          </w:tcPr>
          <w:p w14:paraId="6B61E875" w14:textId="5E8B0A7E" w:rsidR="00AD7092" w:rsidRDefault="00AD7092">
            <w:pPr>
              <w:rPr>
                <w:lang w:val="en-US"/>
              </w:rPr>
            </w:pPr>
            <w:r>
              <w:rPr>
                <w:noProof/>
                <w:lang w:val="en-US"/>
              </w:rPr>
              <w:lastRenderedPageBreak/>
              <w:drawing>
                <wp:inline distT="0" distB="0" distL="0" distR="0" wp14:anchorId="171E754B" wp14:editId="0B00D96B">
                  <wp:extent cx="2876550" cy="2866101"/>
                  <wp:effectExtent l="0" t="0" r="0" b="444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640" cy="2870176"/>
                          </a:xfrm>
                          <a:prstGeom prst="rect">
                            <a:avLst/>
                          </a:prstGeom>
                        </pic:spPr>
                      </pic:pic>
                    </a:graphicData>
                  </a:graphic>
                </wp:inline>
              </w:drawing>
            </w:r>
          </w:p>
        </w:tc>
        <w:tc>
          <w:tcPr>
            <w:tcW w:w="4675" w:type="dxa"/>
          </w:tcPr>
          <w:p w14:paraId="261FB582" w14:textId="61B3E7A0" w:rsidR="00AD7092" w:rsidRDefault="00AD7092">
            <w:pPr>
              <w:rPr>
                <w:lang w:val="en-US"/>
              </w:rPr>
            </w:pPr>
            <w:r>
              <w:rPr>
                <w:noProof/>
                <w:lang w:val="en-US"/>
              </w:rPr>
              <w:drawing>
                <wp:inline distT="0" distB="0" distL="0" distR="0" wp14:anchorId="4DC9D07F" wp14:editId="7DF7ED2A">
                  <wp:extent cx="2876202" cy="2865755"/>
                  <wp:effectExtent l="0" t="0" r="0" b="444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8229" cy="2877739"/>
                          </a:xfrm>
                          <a:prstGeom prst="rect">
                            <a:avLst/>
                          </a:prstGeom>
                        </pic:spPr>
                      </pic:pic>
                    </a:graphicData>
                  </a:graphic>
                </wp:inline>
              </w:drawing>
            </w:r>
          </w:p>
        </w:tc>
      </w:tr>
      <w:tr w:rsidR="0030193D" w14:paraId="10552286" w14:textId="77777777" w:rsidTr="005D4E5A">
        <w:tc>
          <w:tcPr>
            <w:tcW w:w="4675" w:type="dxa"/>
          </w:tcPr>
          <w:p w14:paraId="2417E5AE" w14:textId="45CA0817" w:rsidR="00AD7092" w:rsidRDefault="00D9326E">
            <w:pPr>
              <w:rPr>
                <w:lang w:val="en-US"/>
              </w:rPr>
            </w:pPr>
            <w:r>
              <w:rPr>
                <w:noProof/>
                <w:lang w:val="en-US"/>
              </w:rPr>
              <w:drawing>
                <wp:inline distT="0" distB="0" distL="0" distR="0" wp14:anchorId="72A53ED5" wp14:editId="55CB1C57">
                  <wp:extent cx="2874291" cy="286385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8442" cy="2887914"/>
                          </a:xfrm>
                          <a:prstGeom prst="rect">
                            <a:avLst/>
                          </a:prstGeom>
                        </pic:spPr>
                      </pic:pic>
                    </a:graphicData>
                  </a:graphic>
                </wp:inline>
              </w:drawing>
            </w:r>
          </w:p>
        </w:tc>
        <w:tc>
          <w:tcPr>
            <w:tcW w:w="4675" w:type="dxa"/>
          </w:tcPr>
          <w:p w14:paraId="43D2FD88" w14:textId="03758AE3" w:rsidR="00AD7092" w:rsidRDefault="00D9326E">
            <w:pPr>
              <w:rPr>
                <w:lang w:val="en-US"/>
              </w:rPr>
            </w:pPr>
            <w:r>
              <w:rPr>
                <w:noProof/>
                <w:lang w:val="en-US"/>
              </w:rPr>
              <w:drawing>
                <wp:inline distT="0" distB="0" distL="0" distR="0" wp14:anchorId="4F5DD18C" wp14:editId="5E3B5DB7">
                  <wp:extent cx="2875915" cy="2865469"/>
                  <wp:effectExtent l="0" t="0" r="0" b="508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594" cy="2882087"/>
                          </a:xfrm>
                          <a:prstGeom prst="rect">
                            <a:avLst/>
                          </a:prstGeom>
                        </pic:spPr>
                      </pic:pic>
                    </a:graphicData>
                  </a:graphic>
                </wp:inline>
              </w:drawing>
            </w:r>
          </w:p>
        </w:tc>
      </w:tr>
      <w:tr w:rsidR="0030193D" w14:paraId="4D4A9AC4" w14:textId="77777777" w:rsidTr="005D4E5A">
        <w:tc>
          <w:tcPr>
            <w:tcW w:w="4675" w:type="dxa"/>
          </w:tcPr>
          <w:p w14:paraId="1841A832" w14:textId="295A6C52" w:rsidR="005D4E5A" w:rsidRDefault="00D9326E">
            <w:pPr>
              <w:rPr>
                <w:lang w:val="en-US"/>
              </w:rPr>
            </w:pPr>
            <w:r>
              <w:rPr>
                <w:noProof/>
                <w:lang w:val="en-US"/>
              </w:rPr>
              <w:lastRenderedPageBreak/>
              <w:drawing>
                <wp:inline distT="0" distB="0" distL="0" distR="0" wp14:anchorId="0CFA5165" wp14:editId="087CECD0">
                  <wp:extent cx="2874291" cy="2863850"/>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474" cy="2878978"/>
                          </a:xfrm>
                          <a:prstGeom prst="rect">
                            <a:avLst/>
                          </a:prstGeom>
                        </pic:spPr>
                      </pic:pic>
                    </a:graphicData>
                  </a:graphic>
                </wp:inline>
              </w:drawing>
            </w:r>
          </w:p>
        </w:tc>
        <w:tc>
          <w:tcPr>
            <w:tcW w:w="4675" w:type="dxa"/>
          </w:tcPr>
          <w:p w14:paraId="29DE3957" w14:textId="733639A6" w:rsidR="005D4E5A" w:rsidRDefault="00D9326E">
            <w:pPr>
              <w:rPr>
                <w:lang w:val="en-US"/>
              </w:rPr>
            </w:pPr>
            <w:r>
              <w:rPr>
                <w:noProof/>
                <w:lang w:val="en-US"/>
              </w:rPr>
              <w:drawing>
                <wp:inline distT="0" distB="0" distL="0" distR="0" wp14:anchorId="024E9729" wp14:editId="3FE05B15">
                  <wp:extent cx="2874291" cy="2863850"/>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2891" cy="2882382"/>
                          </a:xfrm>
                          <a:prstGeom prst="rect">
                            <a:avLst/>
                          </a:prstGeom>
                        </pic:spPr>
                      </pic:pic>
                    </a:graphicData>
                  </a:graphic>
                </wp:inline>
              </w:drawing>
            </w:r>
          </w:p>
        </w:tc>
      </w:tr>
      <w:tr w:rsidR="0030193D" w14:paraId="50BABD6F" w14:textId="77777777" w:rsidTr="005D4E5A">
        <w:tc>
          <w:tcPr>
            <w:tcW w:w="4675" w:type="dxa"/>
          </w:tcPr>
          <w:p w14:paraId="02DD6757" w14:textId="00949275" w:rsidR="00D9326E" w:rsidRDefault="00D9326E">
            <w:pPr>
              <w:rPr>
                <w:lang w:val="en-US"/>
              </w:rPr>
            </w:pPr>
            <w:r>
              <w:rPr>
                <w:noProof/>
                <w:lang w:val="en-US"/>
              </w:rPr>
              <w:drawing>
                <wp:inline distT="0" distB="0" distL="0" distR="0" wp14:anchorId="5EC346E1" wp14:editId="3F76C131">
                  <wp:extent cx="2874010" cy="286357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0393" cy="2879893"/>
                          </a:xfrm>
                          <a:prstGeom prst="rect">
                            <a:avLst/>
                          </a:prstGeom>
                        </pic:spPr>
                      </pic:pic>
                    </a:graphicData>
                  </a:graphic>
                </wp:inline>
              </w:drawing>
            </w:r>
          </w:p>
        </w:tc>
        <w:tc>
          <w:tcPr>
            <w:tcW w:w="4675" w:type="dxa"/>
          </w:tcPr>
          <w:p w14:paraId="02D216A1" w14:textId="7125539E" w:rsidR="00D9326E" w:rsidRDefault="00D9326E">
            <w:pPr>
              <w:rPr>
                <w:lang w:val="en-US"/>
              </w:rPr>
            </w:pPr>
            <w:r>
              <w:rPr>
                <w:noProof/>
                <w:lang w:val="en-US"/>
              </w:rPr>
              <w:drawing>
                <wp:inline distT="0" distB="0" distL="0" distR="0" wp14:anchorId="4005C730" wp14:editId="4440E3EA">
                  <wp:extent cx="2873654" cy="2863215"/>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9014" cy="2878520"/>
                          </a:xfrm>
                          <a:prstGeom prst="rect">
                            <a:avLst/>
                          </a:prstGeom>
                        </pic:spPr>
                      </pic:pic>
                    </a:graphicData>
                  </a:graphic>
                </wp:inline>
              </w:drawing>
            </w:r>
          </w:p>
        </w:tc>
      </w:tr>
      <w:tr w:rsidR="0030193D" w14:paraId="304F81B5" w14:textId="77777777" w:rsidTr="005D4E5A">
        <w:tc>
          <w:tcPr>
            <w:tcW w:w="4675" w:type="dxa"/>
          </w:tcPr>
          <w:p w14:paraId="27023CD6" w14:textId="17950D96" w:rsidR="00D9326E" w:rsidRDefault="00D9326E">
            <w:pPr>
              <w:rPr>
                <w:lang w:val="en-US"/>
              </w:rPr>
            </w:pPr>
            <w:r>
              <w:rPr>
                <w:noProof/>
                <w:lang w:val="en-US"/>
              </w:rPr>
              <w:lastRenderedPageBreak/>
              <w:drawing>
                <wp:inline distT="0" distB="0" distL="0" distR="0" wp14:anchorId="4C36FA73" wp14:editId="3F284072">
                  <wp:extent cx="2460036" cy="2451100"/>
                  <wp:effectExtent l="0" t="0" r="381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2201" cy="2453257"/>
                          </a:xfrm>
                          <a:prstGeom prst="rect">
                            <a:avLst/>
                          </a:prstGeom>
                        </pic:spPr>
                      </pic:pic>
                    </a:graphicData>
                  </a:graphic>
                </wp:inline>
              </w:drawing>
            </w:r>
          </w:p>
        </w:tc>
        <w:tc>
          <w:tcPr>
            <w:tcW w:w="4675" w:type="dxa"/>
          </w:tcPr>
          <w:p w14:paraId="1BE4B70F" w14:textId="75F6EF03" w:rsidR="00D9326E" w:rsidRDefault="00D9326E">
            <w:pPr>
              <w:rPr>
                <w:lang w:val="en-US"/>
              </w:rPr>
            </w:pPr>
            <w:r>
              <w:rPr>
                <w:noProof/>
                <w:lang w:val="en-US"/>
              </w:rPr>
              <w:drawing>
                <wp:inline distT="0" distB="0" distL="0" distR="0" wp14:anchorId="1D3C459F" wp14:editId="3AB88A3A">
                  <wp:extent cx="2527300" cy="2518119"/>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4550" cy="2535306"/>
                          </a:xfrm>
                          <a:prstGeom prst="rect">
                            <a:avLst/>
                          </a:prstGeom>
                        </pic:spPr>
                      </pic:pic>
                    </a:graphicData>
                  </a:graphic>
                </wp:inline>
              </w:drawing>
            </w:r>
          </w:p>
        </w:tc>
      </w:tr>
      <w:tr w:rsidR="0030193D" w14:paraId="03EEFC1E" w14:textId="77777777" w:rsidTr="005D4E5A">
        <w:tc>
          <w:tcPr>
            <w:tcW w:w="4675" w:type="dxa"/>
          </w:tcPr>
          <w:p w14:paraId="42203B14" w14:textId="3B73BFC9" w:rsidR="005D4E5A" w:rsidRDefault="00017EA1">
            <w:pPr>
              <w:rPr>
                <w:lang w:val="en-US"/>
              </w:rPr>
            </w:pPr>
            <w:r>
              <w:rPr>
                <w:noProof/>
                <w:lang w:val="en-US"/>
              </w:rPr>
              <w:drawing>
                <wp:inline distT="0" distB="0" distL="0" distR="0" wp14:anchorId="62915078" wp14:editId="0994DF37">
                  <wp:extent cx="2870200" cy="2859774"/>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3820" cy="2863380"/>
                          </a:xfrm>
                          <a:prstGeom prst="rect">
                            <a:avLst/>
                          </a:prstGeom>
                        </pic:spPr>
                      </pic:pic>
                    </a:graphicData>
                  </a:graphic>
                </wp:inline>
              </w:drawing>
            </w:r>
          </w:p>
        </w:tc>
        <w:tc>
          <w:tcPr>
            <w:tcW w:w="4675" w:type="dxa"/>
          </w:tcPr>
          <w:p w14:paraId="69873AFD" w14:textId="5D453B54" w:rsidR="005D4E5A" w:rsidRDefault="00017EA1">
            <w:pPr>
              <w:rPr>
                <w:lang w:val="en-US"/>
              </w:rPr>
            </w:pPr>
            <w:r>
              <w:rPr>
                <w:noProof/>
                <w:lang w:val="en-US"/>
              </w:rPr>
              <w:drawing>
                <wp:inline distT="0" distB="0" distL="0" distR="0" wp14:anchorId="4401F755" wp14:editId="0AF39AEF">
                  <wp:extent cx="2870200" cy="2859774"/>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7889" cy="2877398"/>
                          </a:xfrm>
                          <a:prstGeom prst="rect">
                            <a:avLst/>
                          </a:prstGeom>
                        </pic:spPr>
                      </pic:pic>
                    </a:graphicData>
                  </a:graphic>
                </wp:inline>
              </w:drawing>
            </w:r>
          </w:p>
        </w:tc>
      </w:tr>
      <w:tr w:rsidR="00017EA1" w14:paraId="19B30E80" w14:textId="77777777" w:rsidTr="005D4E5A">
        <w:tc>
          <w:tcPr>
            <w:tcW w:w="4675" w:type="dxa"/>
          </w:tcPr>
          <w:p w14:paraId="296B98C4" w14:textId="087CABAE" w:rsidR="00D9326E" w:rsidRDefault="00017EA1">
            <w:pPr>
              <w:rPr>
                <w:lang w:val="en-US"/>
              </w:rPr>
            </w:pPr>
            <w:r>
              <w:rPr>
                <w:noProof/>
                <w:lang w:val="en-US"/>
              </w:rPr>
              <w:lastRenderedPageBreak/>
              <w:drawing>
                <wp:inline distT="0" distB="0" distL="0" distR="0" wp14:anchorId="31D2F486" wp14:editId="549D5C23">
                  <wp:extent cx="2876550" cy="2866102"/>
                  <wp:effectExtent l="0" t="0" r="0" b="4445"/>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1258" cy="2900684"/>
                          </a:xfrm>
                          <a:prstGeom prst="rect">
                            <a:avLst/>
                          </a:prstGeom>
                        </pic:spPr>
                      </pic:pic>
                    </a:graphicData>
                  </a:graphic>
                </wp:inline>
              </w:drawing>
            </w:r>
          </w:p>
        </w:tc>
        <w:tc>
          <w:tcPr>
            <w:tcW w:w="4675" w:type="dxa"/>
          </w:tcPr>
          <w:p w14:paraId="1FD06B5A" w14:textId="77777777" w:rsidR="00D9326E" w:rsidRDefault="00D9326E">
            <w:pPr>
              <w:rPr>
                <w:lang w:val="en-US"/>
              </w:rPr>
            </w:pPr>
          </w:p>
        </w:tc>
      </w:tr>
    </w:tbl>
    <w:p w14:paraId="049BAEB0" w14:textId="33E49D82" w:rsidR="005D4E5A" w:rsidRDefault="005D4E5A">
      <w:pPr>
        <w:rPr>
          <w:lang w:val="en-US"/>
        </w:rPr>
      </w:pPr>
    </w:p>
    <w:tbl>
      <w:tblPr>
        <w:tblStyle w:val="TableGrid"/>
        <w:tblW w:w="0" w:type="auto"/>
        <w:tblLook w:val="04A0" w:firstRow="1" w:lastRow="0" w:firstColumn="1" w:lastColumn="0" w:noHBand="0" w:noVBand="1"/>
      </w:tblPr>
      <w:tblGrid>
        <w:gridCol w:w="4571"/>
        <w:gridCol w:w="4779"/>
      </w:tblGrid>
      <w:tr w:rsidR="00665874" w14:paraId="6261B26C" w14:textId="77777777" w:rsidTr="00B61E16">
        <w:tc>
          <w:tcPr>
            <w:tcW w:w="4675" w:type="dxa"/>
          </w:tcPr>
          <w:p w14:paraId="5760AB9B" w14:textId="0D1B5563" w:rsidR="00B61E16" w:rsidRDefault="00B61E16">
            <w:pPr>
              <w:rPr>
                <w:lang w:val="en-US"/>
              </w:rPr>
            </w:pPr>
            <w:r>
              <w:rPr>
                <w:noProof/>
                <w:lang w:val="en-US"/>
              </w:rPr>
              <w:drawing>
                <wp:inline distT="0" distB="0" distL="0" distR="0" wp14:anchorId="6CA76B0A" wp14:editId="6E5A0E71">
                  <wp:extent cx="2876550" cy="2466888"/>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2756" cy="2497938"/>
                          </a:xfrm>
                          <a:prstGeom prst="rect">
                            <a:avLst/>
                          </a:prstGeom>
                        </pic:spPr>
                      </pic:pic>
                    </a:graphicData>
                  </a:graphic>
                </wp:inline>
              </w:drawing>
            </w:r>
          </w:p>
        </w:tc>
        <w:tc>
          <w:tcPr>
            <w:tcW w:w="4675" w:type="dxa"/>
          </w:tcPr>
          <w:p w14:paraId="32A44116" w14:textId="765C444F" w:rsidR="00B61E16" w:rsidRDefault="00B61E16">
            <w:pPr>
              <w:rPr>
                <w:lang w:val="en-US"/>
              </w:rPr>
            </w:pPr>
            <w:r>
              <w:rPr>
                <w:noProof/>
                <w:lang w:val="en-US"/>
              </w:rPr>
              <w:drawing>
                <wp:inline distT="0" distB="0" distL="0" distR="0" wp14:anchorId="4CB58C2D" wp14:editId="1B0B343A">
                  <wp:extent cx="2711450" cy="2325301"/>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3859" cy="2335943"/>
                          </a:xfrm>
                          <a:prstGeom prst="rect">
                            <a:avLst/>
                          </a:prstGeom>
                        </pic:spPr>
                      </pic:pic>
                    </a:graphicData>
                  </a:graphic>
                </wp:inline>
              </w:drawing>
            </w:r>
          </w:p>
        </w:tc>
      </w:tr>
      <w:tr w:rsidR="00665874" w14:paraId="6192D55A" w14:textId="77777777" w:rsidTr="00B61E16">
        <w:tc>
          <w:tcPr>
            <w:tcW w:w="4675" w:type="dxa"/>
          </w:tcPr>
          <w:p w14:paraId="5906B35F" w14:textId="0ED64148" w:rsidR="00B61E16" w:rsidRDefault="002076D9">
            <w:pPr>
              <w:rPr>
                <w:lang w:val="en-US"/>
              </w:rPr>
            </w:pPr>
            <w:r>
              <w:rPr>
                <w:noProof/>
                <w:lang w:val="en-US"/>
              </w:rPr>
              <w:drawing>
                <wp:inline distT="0" distB="0" distL="0" distR="0" wp14:anchorId="4C931EE7" wp14:editId="5A7517C6">
                  <wp:extent cx="2870200" cy="2461443"/>
                  <wp:effectExtent l="0" t="0" r="0" b="254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2103" cy="2480226"/>
                          </a:xfrm>
                          <a:prstGeom prst="rect">
                            <a:avLst/>
                          </a:prstGeom>
                        </pic:spPr>
                      </pic:pic>
                    </a:graphicData>
                  </a:graphic>
                </wp:inline>
              </w:drawing>
            </w:r>
          </w:p>
        </w:tc>
        <w:tc>
          <w:tcPr>
            <w:tcW w:w="4675" w:type="dxa"/>
          </w:tcPr>
          <w:p w14:paraId="711C310E" w14:textId="6B642A4E" w:rsidR="00B61E16" w:rsidRDefault="002076D9">
            <w:pPr>
              <w:rPr>
                <w:lang w:val="en-US"/>
              </w:rPr>
            </w:pPr>
            <w:r>
              <w:rPr>
                <w:noProof/>
                <w:lang w:val="en-US"/>
              </w:rPr>
              <w:drawing>
                <wp:inline distT="0" distB="0" distL="0" distR="0" wp14:anchorId="7CB7D59D" wp14:editId="68348624">
                  <wp:extent cx="2869988" cy="2461260"/>
                  <wp:effectExtent l="0" t="0" r="635" b="254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6951" cy="2475807"/>
                          </a:xfrm>
                          <a:prstGeom prst="rect">
                            <a:avLst/>
                          </a:prstGeom>
                        </pic:spPr>
                      </pic:pic>
                    </a:graphicData>
                  </a:graphic>
                </wp:inline>
              </w:drawing>
            </w:r>
          </w:p>
        </w:tc>
      </w:tr>
      <w:tr w:rsidR="00665874" w14:paraId="4DDB271C" w14:textId="77777777" w:rsidTr="00B61E16">
        <w:tc>
          <w:tcPr>
            <w:tcW w:w="4675" w:type="dxa"/>
          </w:tcPr>
          <w:p w14:paraId="590FD3DB" w14:textId="3CE70EBA" w:rsidR="00B61E16" w:rsidRDefault="002076D9">
            <w:pPr>
              <w:rPr>
                <w:lang w:val="en-US"/>
              </w:rPr>
            </w:pPr>
            <w:r>
              <w:rPr>
                <w:noProof/>
                <w:lang w:val="en-US"/>
              </w:rPr>
              <w:lastRenderedPageBreak/>
              <w:drawing>
                <wp:inline distT="0" distB="0" distL="0" distR="0" wp14:anchorId="072CCA78" wp14:editId="6B56E739">
                  <wp:extent cx="2863850" cy="2455996"/>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9018" cy="2477580"/>
                          </a:xfrm>
                          <a:prstGeom prst="rect">
                            <a:avLst/>
                          </a:prstGeom>
                        </pic:spPr>
                      </pic:pic>
                    </a:graphicData>
                  </a:graphic>
                </wp:inline>
              </w:drawing>
            </w:r>
          </w:p>
        </w:tc>
        <w:tc>
          <w:tcPr>
            <w:tcW w:w="4675" w:type="dxa"/>
          </w:tcPr>
          <w:p w14:paraId="4F3F638E" w14:textId="6B5C9360" w:rsidR="00B61E16" w:rsidRDefault="002076D9">
            <w:pPr>
              <w:rPr>
                <w:lang w:val="en-US"/>
              </w:rPr>
            </w:pPr>
            <w:r>
              <w:rPr>
                <w:noProof/>
                <w:lang w:val="en-US"/>
              </w:rPr>
              <w:drawing>
                <wp:inline distT="0" distB="0" distL="0" distR="0" wp14:anchorId="598EB459" wp14:editId="0E0E99A2">
                  <wp:extent cx="2844800" cy="2439659"/>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5947" cy="2457795"/>
                          </a:xfrm>
                          <a:prstGeom prst="rect">
                            <a:avLst/>
                          </a:prstGeom>
                        </pic:spPr>
                      </pic:pic>
                    </a:graphicData>
                  </a:graphic>
                </wp:inline>
              </w:drawing>
            </w:r>
          </w:p>
        </w:tc>
      </w:tr>
      <w:tr w:rsidR="00665874" w14:paraId="4ACE458C" w14:textId="77777777" w:rsidTr="00B61E16">
        <w:tc>
          <w:tcPr>
            <w:tcW w:w="4675" w:type="dxa"/>
          </w:tcPr>
          <w:p w14:paraId="6B7845EB" w14:textId="6DF52554" w:rsidR="00B61E16" w:rsidRDefault="002076D9">
            <w:pPr>
              <w:rPr>
                <w:lang w:val="en-US"/>
              </w:rPr>
            </w:pPr>
            <w:r>
              <w:rPr>
                <w:noProof/>
                <w:lang w:val="en-US"/>
              </w:rPr>
              <w:drawing>
                <wp:inline distT="0" distB="0" distL="0" distR="0" wp14:anchorId="70A60159" wp14:editId="4D9D8E0E">
                  <wp:extent cx="2857500" cy="2450550"/>
                  <wp:effectExtent l="0" t="0" r="0" b="63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9081" cy="2460481"/>
                          </a:xfrm>
                          <a:prstGeom prst="rect">
                            <a:avLst/>
                          </a:prstGeom>
                        </pic:spPr>
                      </pic:pic>
                    </a:graphicData>
                  </a:graphic>
                </wp:inline>
              </w:drawing>
            </w:r>
          </w:p>
        </w:tc>
        <w:tc>
          <w:tcPr>
            <w:tcW w:w="4675" w:type="dxa"/>
          </w:tcPr>
          <w:p w14:paraId="001F4608" w14:textId="5C511B0D" w:rsidR="00B61E16" w:rsidRDefault="002076D9">
            <w:pPr>
              <w:rPr>
                <w:lang w:val="en-US"/>
              </w:rPr>
            </w:pPr>
            <w:r>
              <w:rPr>
                <w:noProof/>
                <w:lang w:val="en-US"/>
              </w:rPr>
              <w:drawing>
                <wp:inline distT="0" distB="0" distL="0" distR="0" wp14:anchorId="2E87B7A9" wp14:editId="33BF5FE1">
                  <wp:extent cx="2844800" cy="2439658"/>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1151" cy="2453681"/>
                          </a:xfrm>
                          <a:prstGeom prst="rect">
                            <a:avLst/>
                          </a:prstGeom>
                        </pic:spPr>
                      </pic:pic>
                    </a:graphicData>
                  </a:graphic>
                </wp:inline>
              </w:drawing>
            </w:r>
          </w:p>
        </w:tc>
      </w:tr>
      <w:tr w:rsidR="00665874" w14:paraId="1809508A" w14:textId="77777777" w:rsidTr="00B61E16">
        <w:tc>
          <w:tcPr>
            <w:tcW w:w="4675" w:type="dxa"/>
          </w:tcPr>
          <w:p w14:paraId="664EDEE1" w14:textId="2F34CC3C" w:rsidR="00B61E16" w:rsidRDefault="002076D9">
            <w:pPr>
              <w:rPr>
                <w:lang w:val="en-US"/>
              </w:rPr>
            </w:pPr>
            <w:r>
              <w:rPr>
                <w:noProof/>
                <w:lang w:val="en-US"/>
              </w:rPr>
              <w:drawing>
                <wp:inline distT="0" distB="0" distL="0" distR="0" wp14:anchorId="178BD884" wp14:editId="5FF36B1A">
                  <wp:extent cx="2863850" cy="2455996"/>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2737" cy="2472193"/>
                          </a:xfrm>
                          <a:prstGeom prst="rect">
                            <a:avLst/>
                          </a:prstGeom>
                        </pic:spPr>
                      </pic:pic>
                    </a:graphicData>
                  </a:graphic>
                </wp:inline>
              </w:drawing>
            </w:r>
          </w:p>
        </w:tc>
        <w:tc>
          <w:tcPr>
            <w:tcW w:w="4675" w:type="dxa"/>
          </w:tcPr>
          <w:p w14:paraId="7AC94FDA" w14:textId="4E20C2A1" w:rsidR="00B61E16" w:rsidRDefault="002076D9">
            <w:pPr>
              <w:rPr>
                <w:lang w:val="en-US"/>
              </w:rPr>
            </w:pPr>
            <w:r>
              <w:rPr>
                <w:noProof/>
                <w:lang w:val="en-US"/>
              </w:rPr>
              <w:drawing>
                <wp:inline distT="0" distB="0" distL="0" distR="0" wp14:anchorId="59D7827D" wp14:editId="04BAAEF6">
                  <wp:extent cx="2857500" cy="2450550"/>
                  <wp:effectExtent l="0" t="0" r="0" b="635"/>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0966" cy="2462098"/>
                          </a:xfrm>
                          <a:prstGeom prst="rect">
                            <a:avLst/>
                          </a:prstGeom>
                        </pic:spPr>
                      </pic:pic>
                    </a:graphicData>
                  </a:graphic>
                </wp:inline>
              </w:drawing>
            </w:r>
          </w:p>
        </w:tc>
      </w:tr>
      <w:tr w:rsidR="00665874" w14:paraId="3094A1DD" w14:textId="77777777" w:rsidTr="00B61E16">
        <w:tc>
          <w:tcPr>
            <w:tcW w:w="4675" w:type="dxa"/>
          </w:tcPr>
          <w:p w14:paraId="386378CD" w14:textId="2FD11E16" w:rsidR="00B61E16" w:rsidRDefault="002076D9">
            <w:pPr>
              <w:rPr>
                <w:lang w:val="en-US"/>
              </w:rPr>
            </w:pPr>
            <w:r>
              <w:rPr>
                <w:noProof/>
                <w:lang w:val="en-US"/>
              </w:rPr>
              <w:lastRenderedPageBreak/>
              <w:drawing>
                <wp:inline distT="0" distB="0" distL="0" distR="0" wp14:anchorId="047BF97A" wp14:editId="7A86B760">
                  <wp:extent cx="2863850" cy="2455996"/>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7562" cy="2467755"/>
                          </a:xfrm>
                          <a:prstGeom prst="rect">
                            <a:avLst/>
                          </a:prstGeom>
                        </pic:spPr>
                      </pic:pic>
                    </a:graphicData>
                  </a:graphic>
                </wp:inline>
              </w:drawing>
            </w:r>
          </w:p>
        </w:tc>
        <w:tc>
          <w:tcPr>
            <w:tcW w:w="4675" w:type="dxa"/>
          </w:tcPr>
          <w:p w14:paraId="5B1E32ED" w14:textId="344DF131" w:rsidR="00B61E16" w:rsidRDefault="002076D9">
            <w:pPr>
              <w:rPr>
                <w:lang w:val="en-US"/>
              </w:rPr>
            </w:pPr>
            <w:r>
              <w:rPr>
                <w:noProof/>
                <w:lang w:val="en-US"/>
              </w:rPr>
              <w:drawing>
                <wp:inline distT="0" distB="0" distL="0" distR="0" wp14:anchorId="2D2AB6C6" wp14:editId="40B4611B">
                  <wp:extent cx="2863850" cy="2455996"/>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5952" cy="2474950"/>
                          </a:xfrm>
                          <a:prstGeom prst="rect">
                            <a:avLst/>
                          </a:prstGeom>
                        </pic:spPr>
                      </pic:pic>
                    </a:graphicData>
                  </a:graphic>
                </wp:inline>
              </w:drawing>
            </w:r>
          </w:p>
        </w:tc>
      </w:tr>
      <w:tr w:rsidR="00665874" w14:paraId="133BC973" w14:textId="77777777" w:rsidTr="00B61E16">
        <w:tc>
          <w:tcPr>
            <w:tcW w:w="4675" w:type="dxa"/>
          </w:tcPr>
          <w:p w14:paraId="5112671D" w14:textId="7288CF88" w:rsidR="00B61E16" w:rsidRDefault="000B50A8">
            <w:pPr>
              <w:rPr>
                <w:lang w:val="en-US"/>
              </w:rPr>
            </w:pPr>
            <w:r>
              <w:rPr>
                <w:noProof/>
                <w:lang w:val="en-US"/>
              </w:rPr>
              <w:drawing>
                <wp:inline distT="0" distB="0" distL="0" distR="0" wp14:anchorId="058E7FDB" wp14:editId="44DAF083">
                  <wp:extent cx="2914650" cy="2499562"/>
                  <wp:effectExtent l="0" t="0" r="0" b="254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3371" cy="2507041"/>
                          </a:xfrm>
                          <a:prstGeom prst="rect">
                            <a:avLst/>
                          </a:prstGeom>
                        </pic:spPr>
                      </pic:pic>
                    </a:graphicData>
                  </a:graphic>
                </wp:inline>
              </w:drawing>
            </w:r>
          </w:p>
        </w:tc>
        <w:tc>
          <w:tcPr>
            <w:tcW w:w="4675" w:type="dxa"/>
          </w:tcPr>
          <w:p w14:paraId="5C26328E" w14:textId="77777777" w:rsidR="00B61E16" w:rsidRDefault="000B50A8">
            <w:pPr>
              <w:rPr>
                <w:lang w:val="en-US"/>
              </w:rPr>
            </w:pPr>
            <w:r>
              <w:rPr>
                <w:noProof/>
                <w:lang w:val="en-US"/>
              </w:rPr>
              <w:drawing>
                <wp:inline distT="0" distB="0" distL="0" distR="0" wp14:anchorId="4A12C392" wp14:editId="0179EDCC">
                  <wp:extent cx="2784094" cy="2387600"/>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4583" cy="2413747"/>
                          </a:xfrm>
                          <a:prstGeom prst="rect">
                            <a:avLst/>
                          </a:prstGeom>
                        </pic:spPr>
                      </pic:pic>
                    </a:graphicData>
                  </a:graphic>
                </wp:inline>
              </w:drawing>
            </w:r>
          </w:p>
          <w:p w14:paraId="6310FD9A" w14:textId="77777777" w:rsidR="000B50A8" w:rsidRPr="000B50A8" w:rsidRDefault="000B50A8" w:rsidP="000B50A8">
            <w:pPr>
              <w:rPr>
                <w:lang w:val="en-US"/>
              </w:rPr>
            </w:pPr>
          </w:p>
          <w:p w14:paraId="6711DA50" w14:textId="77777777" w:rsidR="000B50A8" w:rsidRPr="000B50A8" w:rsidRDefault="000B50A8" w:rsidP="000B50A8">
            <w:pPr>
              <w:rPr>
                <w:lang w:val="en-US"/>
              </w:rPr>
            </w:pPr>
          </w:p>
          <w:p w14:paraId="66B557A5" w14:textId="77777777" w:rsidR="000B50A8" w:rsidRPr="000B50A8" w:rsidRDefault="000B50A8" w:rsidP="000B50A8">
            <w:pPr>
              <w:rPr>
                <w:lang w:val="en-US"/>
              </w:rPr>
            </w:pPr>
          </w:p>
          <w:p w14:paraId="7CDD4231" w14:textId="77777777" w:rsidR="000B50A8" w:rsidRPr="000B50A8" w:rsidRDefault="000B50A8" w:rsidP="000B50A8">
            <w:pPr>
              <w:rPr>
                <w:lang w:val="en-US"/>
              </w:rPr>
            </w:pPr>
          </w:p>
          <w:p w14:paraId="17B764E7" w14:textId="77777777" w:rsidR="000B50A8" w:rsidRPr="000B50A8" w:rsidRDefault="000B50A8" w:rsidP="000B50A8">
            <w:pPr>
              <w:rPr>
                <w:lang w:val="en-US"/>
              </w:rPr>
            </w:pPr>
          </w:p>
          <w:p w14:paraId="24A1DD25" w14:textId="77777777" w:rsidR="000B50A8" w:rsidRPr="000B50A8" w:rsidRDefault="000B50A8" w:rsidP="000B50A8">
            <w:pPr>
              <w:rPr>
                <w:lang w:val="en-US"/>
              </w:rPr>
            </w:pPr>
          </w:p>
          <w:p w14:paraId="4F9CAD81" w14:textId="77777777" w:rsidR="000B50A8" w:rsidRPr="000B50A8" w:rsidRDefault="000B50A8" w:rsidP="000B50A8">
            <w:pPr>
              <w:rPr>
                <w:lang w:val="en-US"/>
              </w:rPr>
            </w:pPr>
          </w:p>
          <w:p w14:paraId="7D46D79C" w14:textId="77777777" w:rsidR="000B50A8" w:rsidRPr="000B50A8" w:rsidRDefault="000B50A8" w:rsidP="000B50A8">
            <w:pPr>
              <w:rPr>
                <w:lang w:val="en-US"/>
              </w:rPr>
            </w:pPr>
          </w:p>
          <w:p w14:paraId="71973FC1" w14:textId="77777777" w:rsidR="000B50A8" w:rsidRPr="000B50A8" w:rsidRDefault="000B50A8" w:rsidP="000B50A8">
            <w:pPr>
              <w:rPr>
                <w:lang w:val="en-US"/>
              </w:rPr>
            </w:pPr>
          </w:p>
          <w:p w14:paraId="0C238DAA" w14:textId="77777777" w:rsidR="000B50A8" w:rsidRPr="000B50A8" w:rsidRDefault="000B50A8" w:rsidP="000B50A8">
            <w:pPr>
              <w:rPr>
                <w:lang w:val="en-US"/>
              </w:rPr>
            </w:pPr>
          </w:p>
          <w:p w14:paraId="1A631777" w14:textId="77777777" w:rsidR="000B50A8" w:rsidRPr="000B50A8" w:rsidRDefault="000B50A8" w:rsidP="000B50A8">
            <w:pPr>
              <w:rPr>
                <w:lang w:val="en-US"/>
              </w:rPr>
            </w:pPr>
          </w:p>
          <w:p w14:paraId="098D2205" w14:textId="77777777" w:rsidR="000B50A8" w:rsidRPr="000B50A8" w:rsidRDefault="000B50A8" w:rsidP="000B50A8">
            <w:pPr>
              <w:rPr>
                <w:lang w:val="en-US"/>
              </w:rPr>
            </w:pPr>
          </w:p>
          <w:p w14:paraId="7E72225A" w14:textId="77777777" w:rsidR="000B50A8" w:rsidRPr="000B50A8" w:rsidRDefault="000B50A8" w:rsidP="000B50A8">
            <w:pPr>
              <w:rPr>
                <w:lang w:val="en-US"/>
              </w:rPr>
            </w:pPr>
          </w:p>
          <w:p w14:paraId="4D0C4EC9" w14:textId="77777777" w:rsidR="000B50A8" w:rsidRPr="000B50A8" w:rsidRDefault="000B50A8" w:rsidP="000B50A8">
            <w:pPr>
              <w:rPr>
                <w:lang w:val="en-US"/>
              </w:rPr>
            </w:pPr>
          </w:p>
          <w:p w14:paraId="1F0D344A" w14:textId="77777777" w:rsidR="000B50A8" w:rsidRPr="000B50A8" w:rsidRDefault="000B50A8" w:rsidP="000B50A8">
            <w:pPr>
              <w:rPr>
                <w:lang w:val="en-US"/>
              </w:rPr>
            </w:pPr>
          </w:p>
          <w:p w14:paraId="68854532" w14:textId="77777777" w:rsidR="000B50A8" w:rsidRPr="000B50A8" w:rsidRDefault="000B50A8" w:rsidP="000B50A8">
            <w:pPr>
              <w:rPr>
                <w:lang w:val="en-US"/>
              </w:rPr>
            </w:pPr>
          </w:p>
          <w:p w14:paraId="4A0A967B" w14:textId="5BBC6D0C" w:rsidR="000B50A8" w:rsidRPr="000B50A8" w:rsidRDefault="000B50A8" w:rsidP="000B50A8">
            <w:pPr>
              <w:tabs>
                <w:tab w:val="left" w:pos="4810"/>
              </w:tabs>
              <w:rPr>
                <w:lang w:val="en-US"/>
              </w:rPr>
            </w:pPr>
            <w:r>
              <w:rPr>
                <w:lang w:val="en-US"/>
              </w:rPr>
              <w:tab/>
            </w:r>
          </w:p>
        </w:tc>
      </w:tr>
      <w:tr w:rsidR="00665874" w14:paraId="52830420" w14:textId="77777777" w:rsidTr="00B61E16">
        <w:tc>
          <w:tcPr>
            <w:tcW w:w="4675" w:type="dxa"/>
          </w:tcPr>
          <w:p w14:paraId="77ABEF4E" w14:textId="0BC9868F" w:rsidR="00B61E16" w:rsidRDefault="000B50A8">
            <w:pPr>
              <w:rPr>
                <w:lang w:val="en-US"/>
              </w:rPr>
            </w:pPr>
            <w:r>
              <w:rPr>
                <w:noProof/>
                <w:lang w:val="en-US"/>
              </w:rPr>
              <w:lastRenderedPageBreak/>
              <w:drawing>
                <wp:inline distT="0" distB="0" distL="0" distR="0" wp14:anchorId="4D3BCD1A" wp14:editId="28C4C35F">
                  <wp:extent cx="2876550" cy="2466887"/>
                  <wp:effectExtent l="0" t="0" r="0"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2886" cy="2523776"/>
                          </a:xfrm>
                          <a:prstGeom prst="rect">
                            <a:avLst/>
                          </a:prstGeom>
                        </pic:spPr>
                      </pic:pic>
                    </a:graphicData>
                  </a:graphic>
                </wp:inline>
              </w:drawing>
            </w:r>
          </w:p>
        </w:tc>
        <w:tc>
          <w:tcPr>
            <w:tcW w:w="4675" w:type="dxa"/>
          </w:tcPr>
          <w:p w14:paraId="1A087BD3" w14:textId="3B87146E" w:rsidR="00B61E16" w:rsidRDefault="000B50A8">
            <w:pPr>
              <w:rPr>
                <w:lang w:val="en-US"/>
              </w:rPr>
            </w:pPr>
            <w:r>
              <w:rPr>
                <w:noProof/>
                <w:lang w:val="en-US"/>
              </w:rPr>
              <w:drawing>
                <wp:inline distT="0" distB="0" distL="0" distR="0" wp14:anchorId="48279395" wp14:editId="4DF731F8">
                  <wp:extent cx="2850667" cy="2444691"/>
                  <wp:effectExtent l="0" t="0" r="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6076" cy="2457905"/>
                          </a:xfrm>
                          <a:prstGeom prst="rect">
                            <a:avLst/>
                          </a:prstGeom>
                        </pic:spPr>
                      </pic:pic>
                    </a:graphicData>
                  </a:graphic>
                </wp:inline>
              </w:drawing>
            </w:r>
          </w:p>
        </w:tc>
      </w:tr>
      <w:tr w:rsidR="00665874" w14:paraId="6AE0B0D0" w14:textId="77777777" w:rsidTr="00B61E16">
        <w:tc>
          <w:tcPr>
            <w:tcW w:w="4675" w:type="dxa"/>
          </w:tcPr>
          <w:p w14:paraId="49BD915B" w14:textId="34475342" w:rsidR="00B61E16" w:rsidRDefault="000B50A8">
            <w:pPr>
              <w:rPr>
                <w:lang w:val="en-US"/>
              </w:rPr>
            </w:pPr>
            <w:r>
              <w:rPr>
                <w:noProof/>
                <w:lang w:val="en-US"/>
              </w:rPr>
              <w:drawing>
                <wp:inline distT="0" distB="0" distL="0" distR="0" wp14:anchorId="2F51EA83" wp14:editId="3735F2BF">
                  <wp:extent cx="2844800" cy="2439659"/>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8369" cy="2442720"/>
                          </a:xfrm>
                          <a:prstGeom prst="rect">
                            <a:avLst/>
                          </a:prstGeom>
                        </pic:spPr>
                      </pic:pic>
                    </a:graphicData>
                  </a:graphic>
                </wp:inline>
              </w:drawing>
            </w:r>
          </w:p>
        </w:tc>
        <w:tc>
          <w:tcPr>
            <w:tcW w:w="4675" w:type="dxa"/>
          </w:tcPr>
          <w:p w14:paraId="087E2867" w14:textId="749472A5" w:rsidR="00B61E16" w:rsidRDefault="000B50A8">
            <w:pPr>
              <w:rPr>
                <w:lang w:val="en-US"/>
              </w:rPr>
            </w:pPr>
            <w:r>
              <w:rPr>
                <w:noProof/>
                <w:lang w:val="en-US"/>
              </w:rPr>
              <w:drawing>
                <wp:inline distT="0" distB="0" distL="0" distR="0" wp14:anchorId="7DFF1767" wp14:editId="582C4163">
                  <wp:extent cx="2865546" cy="2457450"/>
                  <wp:effectExtent l="0" t="0" r="508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0361" cy="2461579"/>
                          </a:xfrm>
                          <a:prstGeom prst="rect">
                            <a:avLst/>
                          </a:prstGeom>
                        </pic:spPr>
                      </pic:pic>
                    </a:graphicData>
                  </a:graphic>
                </wp:inline>
              </w:drawing>
            </w:r>
          </w:p>
        </w:tc>
      </w:tr>
      <w:tr w:rsidR="00665874" w14:paraId="0D6219F7" w14:textId="77777777" w:rsidTr="00B61E16">
        <w:tc>
          <w:tcPr>
            <w:tcW w:w="4675" w:type="dxa"/>
          </w:tcPr>
          <w:p w14:paraId="48EBFAA5" w14:textId="5983C356" w:rsidR="00B61E16" w:rsidRDefault="000B50A8">
            <w:pPr>
              <w:rPr>
                <w:lang w:val="en-US"/>
              </w:rPr>
            </w:pPr>
            <w:r>
              <w:rPr>
                <w:noProof/>
                <w:lang w:val="en-US"/>
              </w:rPr>
              <w:drawing>
                <wp:inline distT="0" distB="0" distL="0" distR="0" wp14:anchorId="2EE9B31A" wp14:editId="6035D7D6">
                  <wp:extent cx="2813050" cy="2412430"/>
                  <wp:effectExtent l="0" t="0" r="0" b="635"/>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1558" cy="2428302"/>
                          </a:xfrm>
                          <a:prstGeom prst="rect">
                            <a:avLst/>
                          </a:prstGeom>
                        </pic:spPr>
                      </pic:pic>
                    </a:graphicData>
                  </a:graphic>
                </wp:inline>
              </w:drawing>
            </w:r>
          </w:p>
        </w:tc>
        <w:tc>
          <w:tcPr>
            <w:tcW w:w="4675" w:type="dxa"/>
          </w:tcPr>
          <w:p w14:paraId="1FFB791D" w14:textId="5AC437DD" w:rsidR="00B61E16" w:rsidRDefault="000B50A8">
            <w:pPr>
              <w:rPr>
                <w:lang w:val="en-US"/>
              </w:rPr>
            </w:pPr>
            <w:r>
              <w:rPr>
                <w:noProof/>
                <w:lang w:val="en-US"/>
              </w:rPr>
              <w:drawing>
                <wp:inline distT="0" distB="0" distL="0" distR="0" wp14:anchorId="34A0113F" wp14:editId="7F9E9E7A">
                  <wp:extent cx="2755900" cy="236342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68558" cy="2374276"/>
                          </a:xfrm>
                          <a:prstGeom prst="rect">
                            <a:avLst/>
                          </a:prstGeom>
                        </pic:spPr>
                      </pic:pic>
                    </a:graphicData>
                  </a:graphic>
                </wp:inline>
              </w:drawing>
            </w:r>
          </w:p>
        </w:tc>
      </w:tr>
      <w:tr w:rsidR="00665874" w14:paraId="6D9EEC2D" w14:textId="77777777" w:rsidTr="00B61E16">
        <w:tc>
          <w:tcPr>
            <w:tcW w:w="4675" w:type="dxa"/>
          </w:tcPr>
          <w:p w14:paraId="078AD6B3" w14:textId="1339E633" w:rsidR="00B61E16" w:rsidRDefault="00665874">
            <w:pPr>
              <w:rPr>
                <w:lang w:val="en-US"/>
              </w:rPr>
            </w:pPr>
            <w:r>
              <w:rPr>
                <w:noProof/>
                <w:lang w:val="en-US"/>
              </w:rPr>
              <w:lastRenderedPageBreak/>
              <w:drawing>
                <wp:inline distT="0" distB="0" distL="0" distR="0" wp14:anchorId="2F40FBE2" wp14:editId="134502D8">
                  <wp:extent cx="2794000" cy="2396094"/>
                  <wp:effectExtent l="0" t="0" r="0" b="4445"/>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9334" cy="2409244"/>
                          </a:xfrm>
                          <a:prstGeom prst="rect">
                            <a:avLst/>
                          </a:prstGeom>
                        </pic:spPr>
                      </pic:pic>
                    </a:graphicData>
                  </a:graphic>
                </wp:inline>
              </w:drawing>
            </w:r>
          </w:p>
        </w:tc>
        <w:tc>
          <w:tcPr>
            <w:tcW w:w="4675" w:type="dxa"/>
          </w:tcPr>
          <w:p w14:paraId="745B4CD1" w14:textId="3F3FD7BF" w:rsidR="00B61E16" w:rsidRDefault="00665874">
            <w:pPr>
              <w:rPr>
                <w:lang w:val="en-US"/>
              </w:rPr>
            </w:pPr>
            <w:r>
              <w:rPr>
                <w:noProof/>
                <w:lang w:val="en-US"/>
              </w:rPr>
              <w:drawing>
                <wp:inline distT="0" distB="0" distL="0" distR="0" wp14:anchorId="0F449581" wp14:editId="29DF88D3">
                  <wp:extent cx="2800350" cy="2401539"/>
                  <wp:effectExtent l="0" t="0" r="0" b="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8826" cy="2417384"/>
                          </a:xfrm>
                          <a:prstGeom prst="rect">
                            <a:avLst/>
                          </a:prstGeom>
                        </pic:spPr>
                      </pic:pic>
                    </a:graphicData>
                  </a:graphic>
                </wp:inline>
              </w:drawing>
            </w:r>
          </w:p>
        </w:tc>
      </w:tr>
      <w:tr w:rsidR="00665874" w14:paraId="0E0DCEBD" w14:textId="77777777" w:rsidTr="00B61E16">
        <w:tc>
          <w:tcPr>
            <w:tcW w:w="4675" w:type="dxa"/>
          </w:tcPr>
          <w:p w14:paraId="04D77D1A" w14:textId="6FB704D8" w:rsidR="00B61E16" w:rsidRDefault="00665874">
            <w:pPr>
              <w:rPr>
                <w:lang w:val="en-US"/>
              </w:rPr>
            </w:pPr>
            <w:r>
              <w:rPr>
                <w:noProof/>
                <w:lang w:val="en-US"/>
              </w:rPr>
              <w:drawing>
                <wp:inline distT="0" distB="0" distL="0" distR="0" wp14:anchorId="5B41D392" wp14:editId="5BEB65C8">
                  <wp:extent cx="2825750" cy="2423322"/>
                  <wp:effectExtent l="0" t="0" r="0" b="254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0061" cy="2427019"/>
                          </a:xfrm>
                          <a:prstGeom prst="rect">
                            <a:avLst/>
                          </a:prstGeom>
                        </pic:spPr>
                      </pic:pic>
                    </a:graphicData>
                  </a:graphic>
                </wp:inline>
              </w:drawing>
            </w:r>
          </w:p>
        </w:tc>
        <w:tc>
          <w:tcPr>
            <w:tcW w:w="4675" w:type="dxa"/>
          </w:tcPr>
          <w:p w14:paraId="59E70092" w14:textId="77777777" w:rsidR="00B61E16" w:rsidRDefault="00B61E16">
            <w:pPr>
              <w:rPr>
                <w:lang w:val="en-US"/>
              </w:rPr>
            </w:pPr>
          </w:p>
        </w:tc>
      </w:tr>
      <w:tr w:rsidR="00665874" w14:paraId="53E3AFBA" w14:textId="77777777" w:rsidTr="00B61E16">
        <w:tc>
          <w:tcPr>
            <w:tcW w:w="4675" w:type="dxa"/>
          </w:tcPr>
          <w:p w14:paraId="42C0D924" w14:textId="262EE5F2" w:rsidR="00B61E16" w:rsidRDefault="00665874">
            <w:pPr>
              <w:rPr>
                <w:lang w:val="en-US"/>
              </w:rPr>
            </w:pPr>
            <w:r>
              <w:rPr>
                <w:noProof/>
                <w:lang w:val="en-US"/>
              </w:rPr>
              <w:drawing>
                <wp:inline distT="0" distB="0" distL="0" distR="0" wp14:anchorId="70384D8D" wp14:editId="0FB17D94">
                  <wp:extent cx="2571750" cy="2205495"/>
                  <wp:effectExtent l="0" t="0" r="0" b="4445"/>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4082" cy="2207495"/>
                          </a:xfrm>
                          <a:prstGeom prst="rect">
                            <a:avLst/>
                          </a:prstGeom>
                        </pic:spPr>
                      </pic:pic>
                    </a:graphicData>
                  </a:graphic>
                </wp:inline>
              </w:drawing>
            </w:r>
          </w:p>
        </w:tc>
        <w:tc>
          <w:tcPr>
            <w:tcW w:w="4675" w:type="dxa"/>
          </w:tcPr>
          <w:p w14:paraId="7B57018E" w14:textId="41D1E972" w:rsidR="00B61E16" w:rsidRDefault="00665874">
            <w:pPr>
              <w:rPr>
                <w:lang w:val="en-US"/>
              </w:rPr>
            </w:pPr>
            <w:r>
              <w:rPr>
                <w:noProof/>
                <w:lang w:val="en-US"/>
              </w:rPr>
              <w:drawing>
                <wp:inline distT="0" distB="0" distL="0" distR="0" wp14:anchorId="2CF5A111" wp14:editId="4516D42B">
                  <wp:extent cx="2800350" cy="2401539"/>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2403" cy="2403299"/>
                          </a:xfrm>
                          <a:prstGeom prst="rect">
                            <a:avLst/>
                          </a:prstGeom>
                        </pic:spPr>
                      </pic:pic>
                    </a:graphicData>
                  </a:graphic>
                </wp:inline>
              </w:drawing>
            </w:r>
          </w:p>
        </w:tc>
      </w:tr>
    </w:tbl>
    <w:p w14:paraId="647B4231" w14:textId="03596C1A" w:rsidR="00017EA1" w:rsidRDefault="00017EA1">
      <w:pPr>
        <w:rPr>
          <w:lang w:val="en-US"/>
        </w:rPr>
      </w:pPr>
    </w:p>
    <w:p w14:paraId="1894C471" w14:textId="77777777" w:rsidR="0030193D" w:rsidRDefault="0030193D">
      <w:pPr>
        <w:rPr>
          <w:lang w:val="en-US"/>
        </w:rPr>
      </w:pPr>
    </w:p>
    <w:p w14:paraId="71370F3F" w14:textId="76C1A8FA" w:rsidR="000971B4" w:rsidRDefault="000971B4">
      <w:pPr>
        <w:rPr>
          <w:lang w:val="en-US"/>
        </w:rPr>
      </w:pPr>
      <w:r w:rsidRPr="000971B4">
        <w:rPr>
          <w:lang w:val="en-US"/>
        </w:rPr>
        <w:t xml:space="preserve">Number of Offences Against </w:t>
      </w:r>
      <w:r w:rsidR="005D4E5A" w:rsidRPr="000971B4">
        <w:rPr>
          <w:lang w:val="en-US"/>
        </w:rPr>
        <w:t>the</w:t>
      </w:r>
      <w:r w:rsidRPr="000971B4">
        <w:rPr>
          <w:lang w:val="en-US"/>
        </w:rPr>
        <w:t xml:space="preserve"> Person Convictions</w:t>
      </w:r>
    </w:p>
    <w:p w14:paraId="03FEB2B8" w14:textId="18BA1218" w:rsidR="00585FA2" w:rsidRDefault="00585FA2">
      <w:pPr>
        <w:rPr>
          <w:lang w:val="en-US"/>
        </w:rPr>
      </w:pPr>
      <w:r>
        <w:rPr>
          <w:noProof/>
          <w:lang w:val="en-US"/>
        </w:rPr>
        <w:lastRenderedPageBreak/>
        <w:drawing>
          <wp:inline distT="0" distB="0" distL="0" distR="0" wp14:anchorId="5E194372" wp14:editId="0BB36B68">
            <wp:extent cx="3573780" cy="2480646"/>
            <wp:effectExtent l="0" t="0" r="0" b="0"/>
            <wp:docPr id="3" name="Picture 3"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86962" cy="2489796"/>
                    </a:xfrm>
                    <a:prstGeom prst="rect">
                      <a:avLst/>
                    </a:prstGeom>
                  </pic:spPr>
                </pic:pic>
              </a:graphicData>
            </a:graphic>
          </wp:inline>
        </w:drawing>
      </w:r>
    </w:p>
    <w:p w14:paraId="3554E58E" w14:textId="3D1A09F2" w:rsidR="005D4E5A" w:rsidRDefault="005D4E5A">
      <w:pPr>
        <w:rPr>
          <w:lang w:val="en-US"/>
        </w:rPr>
      </w:pPr>
      <w:r>
        <w:rPr>
          <w:lang w:val="en-US"/>
        </w:rPr>
        <w:t>Figure 1.1</w:t>
      </w:r>
    </w:p>
    <w:p w14:paraId="2AFC6873" w14:textId="77777777" w:rsidR="005D4E5A" w:rsidRDefault="005D4E5A">
      <w:pPr>
        <w:rPr>
          <w:lang w:val="en-US"/>
        </w:rPr>
      </w:pPr>
    </w:p>
    <w:p w14:paraId="24DA1D94" w14:textId="077BE8C9" w:rsidR="00585FA2" w:rsidRDefault="00585FA2">
      <w:pPr>
        <w:rPr>
          <w:lang w:val="en-US"/>
        </w:rPr>
      </w:pPr>
    </w:p>
    <w:p w14:paraId="613B562C" w14:textId="3C65D00B" w:rsidR="005D4E5A" w:rsidRDefault="005D4E5A">
      <w:pPr>
        <w:rPr>
          <w:lang w:val="en-US"/>
        </w:rPr>
      </w:pPr>
    </w:p>
    <w:p w14:paraId="28EB0BB7" w14:textId="384468AD" w:rsidR="005D4E5A" w:rsidRDefault="00AB4878">
      <w:pPr>
        <w:rPr>
          <w:lang w:val="en-US"/>
        </w:rPr>
      </w:pPr>
      <w:r>
        <w:rPr>
          <w:noProof/>
          <w:lang w:val="en-US"/>
        </w:rPr>
        <w:drawing>
          <wp:inline distT="0" distB="0" distL="0" distR="0" wp14:anchorId="77126FB6" wp14:editId="24457CCB">
            <wp:extent cx="2800350" cy="1844724"/>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rotWithShape="1">
                    <a:blip r:embed="rId58" cstate="print">
                      <a:extLst>
                        <a:ext uri="{28A0092B-C50C-407E-A947-70E740481C1C}">
                          <a14:useLocalDpi xmlns:a14="http://schemas.microsoft.com/office/drawing/2010/main" val="0"/>
                        </a:ext>
                      </a:extLst>
                    </a:blip>
                    <a:srcRect t="3238" r="1068" b="2683"/>
                    <a:stretch/>
                  </pic:blipFill>
                  <pic:spPr bwMode="auto">
                    <a:xfrm>
                      <a:off x="0" y="0"/>
                      <a:ext cx="2817803" cy="1856221"/>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0FD1008E" wp14:editId="51B90D7F">
            <wp:extent cx="3098800" cy="2054610"/>
            <wp:effectExtent l="0" t="0" r="0" b="317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04617" cy="2058467"/>
                    </a:xfrm>
                    <a:prstGeom prst="rect">
                      <a:avLst/>
                    </a:prstGeom>
                  </pic:spPr>
                </pic:pic>
              </a:graphicData>
            </a:graphic>
          </wp:inline>
        </w:drawing>
      </w:r>
    </w:p>
    <w:p w14:paraId="337076CA" w14:textId="77662C16" w:rsidR="00AB4878" w:rsidRDefault="00AB4878">
      <w:pPr>
        <w:rPr>
          <w:lang w:val="en-US"/>
        </w:rPr>
      </w:pPr>
      <w:r>
        <w:rPr>
          <w:noProof/>
          <w:lang w:val="en-US"/>
        </w:rPr>
        <w:drawing>
          <wp:inline distT="0" distB="0" distL="0" distR="0" wp14:anchorId="42611317" wp14:editId="6B62272E">
            <wp:extent cx="2908300" cy="2666873"/>
            <wp:effectExtent l="0" t="0" r="0" b="63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28614" cy="2685501"/>
                    </a:xfrm>
                    <a:prstGeom prst="rect">
                      <a:avLst/>
                    </a:prstGeom>
                  </pic:spPr>
                </pic:pic>
              </a:graphicData>
            </a:graphic>
          </wp:inline>
        </w:drawing>
      </w:r>
      <w:r>
        <w:rPr>
          <w:noProof/>
          <w:lang w:val="en-US"/>
        </w:rPr>
        <w:drawing>
          <wp:inline distT="0" distB="0" distL="0" distR="0" wp14:anchorId="25B638D6" wp14:editId="13908B75">
            <wp:extent cx="2673350" cy="2466852"/>
            <wp:effectExtent l="0" t="0" r="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2095" cy="2502604"/>
                    </a:xfrm>
                    <a:prstGeom prst="rect">
                      <a:avLst/>
                    </a:prstGeom>
                  </pic:spPr>
                </pic:pic>
              </a:graphicData>
            </a:graphic>
          </wp:inline>
        </w:drawing>
      </w:r>
    </w:p>
    <w:p w14:paraId="4E9E39E9" w14:textId="27207FA1" w:rsidR="005D4E5A" w:rsidRDefault="005D4E5A">
      <w:pPr>
        <w:rPr>
          <w:lang w:val="en-US"/>
        </w:rPr>
      </w:pPr>
    </w:p>
    <w:p w14:paraId="24CD111E" w14:textId="6A166644" w:rsidR="005D4E5A" w:rsidRDefault="005D4E5A">
      <w:pPr>
        <w:rPr>
          <w:lang w:val="en-US"/>
        </w:rPr>
      </w:pPr>
    </w:p>
    <w:p w14:paraId="785E2BA5" w14:textId="4FBD5D30" w:rsidR="005D4E5A" w:rsidRDefault="005D4E5A">
      <w:pPr>
        <w:rPr>
          <w:lang w:val="en-US"/>
        </w:rPr>
      </w:pPr>
    </w:p>
    <w:p w14:paraId="2EACEB35" w14:textId="3AC811E4" w:rsidR="005D4E5A" w:rsidRDefault="005D4E5A">
      <w:pPr>
        <w:rPr>
          <w:lang w:val="en-US"/>
        </w:rPr>
      </w:pPr>
    </w:p>
    <w:p w14:paraId="58BE981B" w14:textId="22DE2DF1" w:rsidR="005D4E5A" w:rsidRDefault="005D4E5A" w:rsidP="005D4E5A">
      <w:pPr>
        <w:rPr>
          <w:lang w:val="en-US"/>
        </w:rPr>
      </w:pPr>
    </w:p>
    <w:p w14:paraId="3999D4D1" w14:textId="5BB05B6C" w:rsidR="005D4E5A" w:rsidRPr="005D4E5A" w:rsidRDefault="005D4E5A" w:rsidP="005D4E5A">
      <w:pPr>
        <w:rPr>
          <w:lang w:val="en-US"/>
        </w:rPr>
      </w:pPr>
      <w:r>
        <w:rPr>
          <w:lang w:val="en-US"/>
        </w:rPr>
        <w:t xml:space="preserve">The </w:t>
      </w:r>
      <w:r w:rsidRPr="005D4E5A">
        <w:rPr>
          <w:lang w:val="en-US"/>
        </w:rPr>
        <w:t>data analysed with box plots to identify any outliers. The national data was identified as a</w:t>
      </w:r>
      <w:r>
        <w:rPr>
          <w:lang w:val="en-US"/>
        </w:rPr>
        <w:t>n</w:t>
      </w:r>
      <w:r w:rsidRPr="005D4E5A">
        <w:rPr>
          <w:lang w:val="en-US"/>
        </w:rPr>
        <w:t xml:space="preserve"> outlier and </w:t>
      </w:r>
      <w:r>
        <w:rPr>
          <w:lang w:val="en-US"/>
        </w:rPr>
        <w:t>separated from the dataset</w:t>
      </w:r>
      <w:r w:rsidRPr="005D4E5A">
        <w:rPr>
          <w:lang w:val="en-US"/>
        </w:rPr>
        <w:t xml:space="preserve"> as described in </w:t>
      </w:r>
      <w:r w:rsidRPr="005D4E5A">
        <w:rPr>
          <w:b/>
          <w:bCs/>
          <w:color w:val="C00000"/>
          <w:lang w:val="en-US"/>
        </w:rPr>
        <w:t xml:space="preserve">section 1.1(Data cleaning). </w:t>
      </w:r>
      <w:r>
        <w:rPr>
          <w:lang w:val="en-US"/>
        </w:rPr>
        <w:t xml:space="preserve">Then the data visualized with a box plot and </w:t>
      </w:r>
      <w:r w:rsidRPr="005D4E5A">
        <w:rPr>
          <w:i/>
          <w:iCs/>
          <w:lang w:val="en-JP"/>
        </w:rPr>
        <w:t>Metropolitan and City</w:t>
      </w:r>
      <w:r>
        <w:rPr>
          <w:i/>
          <w:iCs/>
          <w:lang w:val="en-US"/>
        </w:rPr>
        <w:t xml:space="preserve">, </w:t>
      </w:r>
      <w:r w:rsidRPr="005D4E5A">
        <w:rPr>
          <w:i/>
          <w:iCs/>
          <w:lang w:val="en-US"/>
        </w:rPr>
        <w:t>West</w:t>
      </w:r>
      <w:r>
        <w:rPr>
          <w:i/>
          <w:iCs/>
          <w:lang w:val="en-US"/>
        </w:rPr>
        <w:t xml:space="preserve"> </w:t>
      </w:r>
      <w:r w:rsidRPr="005D4E5A">
        <w:rPr>
          <w:i/>
          <w:iCs/>
          <w:lang w:val="en-US"/>
        </w:rPr>
        <w:t>Midlands</w:t>
      </w:r>
      <w:r w:rsidRPr="005D4E5A">
        <w:rPr>
          <w:i/>
          <w:iCs/>
        </w:rPr>
        <w:t xml:space="preserve"> </w:t>
      </w:r>
      <w:r>
        <w:rPr>
          <w:i/>
          <w:iCs/>
          <w:lang w:val="en-US"/>
        </w:rPr>
        <w:t xml:space="preserve">and </w:t>
      </w:r>
      <w:r w:rsidRPr="005D4E5A">
        <w:rPr>
          <w:i/>
          <w:iCs/>
          <w:lang w:val="en-JP"/>
        </w:rPr>
        <w:t>GreaterManchester</w:t>
      </w:r>
      <w:r>
        <w:rPr>
          <w:lang w:val="en-US"/>
        </w:rPr>
        <w:t xml:space="preserve"> was outliers for most of the </w:t>
      </w:r>
      <w:r w:rsidRPr="005D4E5A">
        <w:rPr>
          <w:i/>
          <w:iCs/>
          <w:lang w:val="en-US"/>
        </w:rPr>
        <w:t>number of principal offences</w:t>
      </w:r>
      <w:r>
        <w:rPr>
          <w:i/>
          <w:iCs/>
          <w:lang w:val="en-US"/>
        </w:rPr>
        <w:t xml:space="preserve"> variables</w:t>
      </w:r>
      <w:r>
        <w:rPr>
          <w:lang w:val="en-US"/>
        </w:rPr>
        <w:t>. However, those three counties have three highest population numbers in the UK. Therefore, it is justifiable that the counties have higher number of court cases.</w:t>
      </w:r>
    </w:p>
    <w:p w14:paraId="02C114E1" w14:textId="5D862F17" w:rsidR="005D4E5A" w:rsidRPr="005D4E5A" w:rsidRDefault="005D4E5A" w:rsidP="005D4E5A">
      <w:pPr>
        <w:rPr>
          <w:lang w:val="en-US"/>
        </w:rPr>
      </w:pPr>
    </w:p>
    <w:p w14:paraId="409540E1" w14:textId="444AA71F" w:rsidR="005D4E5A" w:rsidRDefault="005D4E5A" w:rsidP="005D4E5A">
      <w:pPr>
        <w:rPr>
          <w:lang w:val="en-US"/>
        </w:rPr>
      </w:pPr>
      <w:r>
        <w:rPr>
          <w:lang w:val="en-US"/>
        </w:rPr>
        <w:t xml:space="preserve"> </w:t>
      </w:r>
    </w:p>
    <w:p w14:paraId="2863362A" w14:textId="77777777" w:rsidR="005D4E5A" w:rsidRDefault="005D4E5A">
      <w:pPr>
        <w:rPr>
          <w:lang w:val="en-US"/>
        </w:rPr>
      </w:pPr>
    </w:p>
    <w:p w14:paraId="117E6BBD" w14:textId="7E7C75A7" w:rsidR="00585FA2" w:rsidRDefault="00585FA2">
      <w:pPr>
        <w:rPr>
          <w:lang w:val="en-US"/>
        </w:rPr>
      </w:pPr>
      <w:r>
        <w:rPr>
          <w:noProof/>
          <w:lang w:val="en-US"/>
        </w:rPr>
        <w:drawing>
          <wp:inline distT="0" distB="0" distL="0" distR="0" wp14:anchorId="643F068A" wp14:editId="518A7B53">
            <wp:extent cx="3573780" cy="2382520"/>
            <wp:effectExtent l="0" t="0" r="0" b="508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73780" cy="2382520"/>
                    </a:xfrm>
                    <a:prstGeom prst="rect">
                      <a:avLst/>
                    </a:prstGeom>
                  </pic:spPr>
                </pic:pic>
              </a:graphicData>
            </a:graphic>
          </wp:inline>
        </w:drawing>
      </w:r>
    </w:p>
    <w:p w14:paraId="07BA8B2C" w14:textId="1A79C212" w:rsidR="005D4E5A" w:rsidRDefault="005D4E5A">
      <w:pPr>
        <w:rPr>
          <w:lang w:val="en-US"/>
        </w:rPr>
      </w:pPr>
    </w:p>
    <w:p w14:paraId="4C16F106" w14:textId="33E843F8" w:rsidR="005D4E5A" w:rsidRDefault="005D4E5A">
      <w:pPr>
        <w:rPr>
          <w:lang w:val="en-US"/>
        </w:rPr>
      </w:pPr>
    </w:p>
    <w:p w14:paraId="7084493F" w14:textId="1DFAF305" w:rsidR="005D4E5A" w:rsidRDefault="005D4E5A">
      <w:pPr>
        <w:rPr>
          <w:lang w:val="en-US"/>
        </w:rPr>
      </w:pPr>
    </w:p>
    <w:p w14:paraId="3F49C77B" w14:textId="22225429" w:rsidR="005D4E5A" w:rsidRDefault="005D4E5A">
      <w:pPr>
        <w:rPr>
          <w:lang w:val="en-US"/>
        </w:rPr>
      </w:pPr>
      <w:r>
        <w:rPr>
          <w:lang w:val="en-US"/>
        </w:rPr>
        <w:t>Then the percentage of the successful and unsuccessful cases were analysed with bar graphs.</w:t>
      </w:r>
    </w:p>
    <w:p w14:paraId="3A9EFD85" w14:textId="00709AC2" w:rsidR="005D4E5A" w:rsidRDefault="005D4E5A">
      <w:pPr>
        <w:rPr>
          <w:lang w:val="en-US"/>
        </w:rPr>
      </w:pPr>
    </w:p>
    <w:p w14:paraId="7AEDA3DE" w14:textId="41346998" w:rsidR="005D4E5A" w:rsidRDefault="005D4E5A">
      <w:pPr>
        <w:rPr>
          <w:lang w:val="en-US"/>
        </w:rPr>
      </w:pPr>
      <w:r>
        <w:rPr>
          <w:noProof/>
          <w:lang w:val="en-US"/>
        </w:rPr>
        <w:lastRenderedPageBreak/>
        <w:drawing>
          <wp:inline distT="0" distB="0" distL="0" distR="0" wp14:anchorId="12C3C05E" wp14:editId="53123E10">
            <wp:extent cx="5943600" cy="4135120"/>
            <wp:effectExtent l="0" t="0" r="0" b="508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547E8554" w14:textId="52703C7B" w:rsidR="005D4E5A" w:rsidRDefault="005D4E5A">
      <w:pPr>
        <w:rPr>
          <w:lang w:val="en-US"/>
        </w:rPr>
      </w:pPr>
    </w:p>
    <w:p w14:paraId="36CD0949" w14:textId="72E9FDBF" w:rsidR="005D4E5A" w:rsidRDefault="005D4E5A">
      <w:pPr>
        <w:rPr>
          <w:lang w:val="en-US"/>
        </w:rPr>
      </w:pPr>
    </w:p>
    <w:p w14:paraId="15B88C7D" w14:textId="77777777" w:rsidR="005D4E5A" w:rsidRDefault="005D4E5A">
      <w:pPr>
        <w:rPr>
          <w:lang w:val="en-US"/>
        </w:rPr>
      </w:pPr>
    </w:p>
    <w:p w14:paraId="6C9E504A" w14:textId="63F253E0" w:rsidR="005D4E5A" w:rsidRDefault="005D4E5A">
      <w:pPr>
        <w:rPr>
          <w:lang w:val="en-US"/>
        </w:rPr>
      </w:pPr>
    </w:p>
    <w:p w14:paraId="77AD05F2" w14:textId="4BE27883" w:rsidR="005D4E5A" w:rsidRDefault="005D4E5A">
      <w:pPr>
        <w:rPr>
          <w:lang w:val="en-US"/>
        </w:rPr>
      </w:pPr>
    </w:p>
    <w:p w14:paraId="4A3629FB" w14:textId="77777777" w:rsidR="005D4E5A" w:rsidRDefault="005D4E5A">
      <w:pPr>
        <w:rPr>
          <w:lang w:val="en-US"/>
        </w:rPr>
      </w:pPr>
    </w:p>
    <w:p w14:paraId="2D5A41CB" w14:textId="58C0A478" w:rsidR="005D4E5A" w:rsidRDefault="005D4E5A">
      <w:pPr>
        <w:rPr>
          <w:lang w:val="en-US"/>
        </w:rPr>
      </w:pPr>
      <w:r w:rsidRPr="005D4E5A">
        <w:rPr>
          <w:lang w:val="en-US"/>
        </w:rPr>
        <w:t>Percentage of Homicide Convictions</w:t>
      </w:r>
    </w:p>
    <w:p w14:paraId="71727904" w14:textId="4E87516F" w:rsidR="005D4E5A" w:rsidRDefault="005D4E5A">
      <w:pPr>
        <w:rPr>
          <w:lang w:val="en-US"/>
        </w:rPr>
      </w:pPr>
      <w:r>
        <w:rPr>
          <w:noProof/>
          <w:lang w:val="en-US"/>
        </w:rPr>
        <w:lastRenderedPageBreak/>
        <w:drawing>
          <wp:inline distT="0" distB="0" distL="0" distR="0" wp14:anchorId="384BECB0" wp14:editId="0C55F45B">
            <wp:extent cx="5943600" cy="4135120"/>
            <wp:effectExtent l="0" t="0" r="0" b="508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22B14924" w14:textId="77777777" w:rsidR="005D4E5A" w:rsidRDefault="005D4E5A">
      <w:pPr>
        <w:rPr>
          <w:lang w:val="en-US"/>
        </w:rPr>
      </w:pPr>
    </w:p>
    <w:p w14:paraId="3A0283BD" w14:textId="77777777" w:rsidR="005D4E5A" w:rsidRDefault="005D4E5A">
      <w:pPr>
        <w:rPr>
          <w:lang w:val="en-US"/>
        </w:rPr>
      </w:pPr>
    </w:p>
    <w:p w14:paraId="37362F3A" w14:textId="77777777" w:rsidR="005D4E5A" w:rsidRDefault="005D4E5A">
      <w:pPr>
        <w:rPr>
          <w:lang w:val="en-US"/>
        </w:rPr>
      </w:pPr>
    </w:p>
    <w:p w14:paraId="0F8EC764" w14:textId="77777777" w:rsidR="005D4E5A" w:rsidRDefault="005D4E5A">
      <w:pPr>
        <w:rPr>
          <w:lang w:val="en-US"/>
        </w:rPr>
      </w:pPr>
    </w:p>
    <w:p w14:paraId="278A55E9" w14:textId="77777777" w:rsidR="005D4E5A" w:rsidRDefault="005D4E5A">
      <w:pPr>
        <w:rPr>
          <w:lang w:val="en-US"/>
        </w:rPr>
      </w:pPr>
    </w:p>
    <w:p w14:paraId="24C51336" w14:textId="77777777" w:rsidR="005D4E5A" w:rsidRDefault="005D4E5A">
      <w:pPr>
        <w:rPr>
          <w:lang w:val="en-US"/>
        </w:rPr>
      </w:pPr>
    </w:p>
    <w:p w14:paraId="14D34541" w14:textId="77777777" w:rsidR="005D4E5A" w:rsidRDefault="005D4E5A">
      <w:pPr>
        <w:rPr>
          <w:lang w:val="en-US"/>
        </w:rPr>
      </w:pPr>
    </w:p>
    <w:p w14:paraId="17310E1F" w14:textId="77777777" w:rsidR="005D4E5A" w:rsidRDefault="005D4E5A">
      <w:pPr>
        <w:rPr>
          <w:lang w:val="en-US"/>
        </w:rPr>
      </w:pPr>
    </w:p>
    <w:p w14:paraId="66D546FD" w14:textId="77777777" w:rsidR="005D4E5A" w:rsidRDefault="005D4E5A">
      <w:pPr>
        <w:rPr>
          <w:lang w:val="en-US"/>
        </w:rPr>
      </w:pPr>
    </w:p>
    <w:p w14:paraId="76994931" w14:textId="43922E23" w:rsidR="005D4E5A" w:rsidRDefault="005D4E5A">
      <w:pPr>
        <w:rPr>
          <w:lang w:val="en-US"/>
        </w:rPr>
      </w:pPr>
    </w:p>
    <w:p w14:paraId="5986F121" w14:textId="5F4A9153" w:rsidR="005D4E5A" w:rsidRDefault="005D4E5A">
      <w:pPr>
        <w:rPr>
          <w:lang w:val="en-US"/>
        </w:rPr>
      </w:pPr>
    </w:p>
    <w:p w14:paraId="4AB60C92" w14:textId="450D1AB3" w:rsidR="005D4E5A" w:rsidRDefault="005D4E5A">
      <w:pPr>
        <w:rPr>
          <w:lang w:val="en-US"/>
        </w:rPr>
      </w:pPr>
    </w:p>
    <w:p w14:paraId="5CB353B6" w14:textId="669F6753" w:rsidR="005D4E5A" w:rsidRDefault="005D4E5A">
      <w:pPr>
        <w:rPr>
          <w:lang w:val="en-US"/>
        </w:rPr>
      </w:pPr>
    </w:p>
    <w:p w14:paraId="0C4BBECF" w14:textId="588BC85F" w:rsidR="005D4E5A" w:rsidRDefault="005D4E5A">
      <w:pPr>
        <w:rPr>
          <w:lang w:val="en-US"/>
        </w:rPr>
      </w:pPr>
      <w:r>
        <w:rPr>
          <w:noProof/>
          <w:lang w:val="en-US"/>
        </w:rPr>
        <w:lastRenderedPageBreak/>
        <w:drawing>
          <wp:inline distT="0" distB="0" distL="0" distR="0" wp14:anchorId="148F9D10" wp14:editId="7FFE4436">
            <wp:extent cx="5943600" cy="406717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14:paraId="0592CEFD" w14:textId="5F759009" w:rsidR="005D4E5A" w:rsidRDefault="005D4E5A">
      <w:pPr>
        <w:rPr>
          <w:lang w:val="en-US"/>
        </w:rPr>
      </w:pPr>
    </w:p>
    <w:p w14:paraId="3C239551" w14:textId="18D1363D" w:rsidR="005D4E5A" w:rsidRDefault="005D4E5A">
      <w:pPr>
        <w:rPr>
          <w:lang w:val="en-US"/>
        </w:rPr>
      </w:pPr>
      <w:r>
        <w:rPr>
          <w:noProof/>
          <w:lang w:val="en-US"/>
        </w:rPr>
        <w:lastRenderedPageBreak/>
        <w:drawing>
          <wp:inline distT="0" distB="0" distL="0" distR="0" wp14:anchorId="42D0CC6B" wp14:editId="4FE9F9E8">
            <wp:extent cx="5943600" cy="4056380"/>
            <wp:effectExtent l="0" t="0" r="0" b="0"/>
            <wp:docPr id="14" name="Picture 1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hist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2D1A885F" w14:textId="6DEE5F8E" w:rsidR="00AB4878" w:rsidRDefault="00AB4878">
      <w:pPr>
        <w:rPr>
          <w:lang w:val="en-US"/>
        </w:rPr>
      </w:pPr>
    </w:p>
    <w:p w14:paraId="6CD4A985" w14:textId="3578328D" w:rsidR="00AB4878" w:rsidRDefault="00AB4878">
      <w:pPr>
        <w:rPr>
          <w:lang w:val="en-US"/>
        </w:rPr>
      </w:pPr>
    </w:p>
    <w:p w14:paraId="5F381FF7" w14:textId="17EF1E06" w:rsidR="00AB4878" w:rsidRDefault="00AB4878">
      <w:pPr>
        <w:rPr>
          <w:lang w:val="en-US"/>
        </w:rPr>
      </w:pPr>
      <w:r>
        <w:rPr>
          <w:noProof/>
          <w:lang w:val="en-US"/>
        </w:rPr>
        <w:lastRenderedPageBreak/>
        <w:drawing>
          <wp:inline distT="0" distB="0" distL="0" distR="0" wp14:anchorId="7B25271F" wp14:editId="5E1CF4FB">
            <wp:extent cx="9106834" cy="5092433"/>
            <wp:effectExtent l="635" t="0" r="0" b="0"/>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9136957" cy="5109277"/>
                    </a:xfrm>
                    <a:prstGeom prst="rect">
                      <a:avLst/>
                    </a:prstGeom>
                  </pic:spPr>
                </pic:pic>
              </a:graphicData>
            </a:graphic>
          </wp:inline>
        </w:drawing>
      </w:r>
    </w:p>
    <w:p w14:paraId="4B5F81AE" w14:textId="519ED5D1" w:rsidR="00AB4878" w:rsidRDefault="00AB4878">
      <w:pPr>
        <w:rPr>
          <w:lang w:val="en-US"/>
        </w:rPr>
      </w:pPr>
    </w:p>
    <w:p w14:paraId="557D9202" w14:textId="4344075C" w:rsidR="00AB4878" w:rsidRPr="009A68D8" w:rsidRDefault="00AB4878">
      <w:pPr>
        <w:rPr>
          <w:lang w:val="en-US"/>
        </w:rPr>
      </w:pPr>
      <w:r>
        <w:rPr>
          <w:noProof/>
          <w:lang w:val="en-US"/>
        </w:rPr>
        <w:drawing>
          <wp:inline distT="0" distB="0" distL="0" distR="0" wp14:anchorId="23DB2353" wp14:editId="43B0977C">
            <wp:extent cx="6749765" cy="3799626"/>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72417" cy="3812377"/>
                    </a:xfrm>
                    <a:prstGeom prst="rect">
                      <a:avLst/>
                    </a:prstGeom>
                  </pic:spPr>
                </pic:pic>
              </a:graphicData>
            </a:graphic>
          </wp:inline>
        </w:drawing>
      </w:r>
    </w:p>
    <w:sectPr w:rsidR="00AB4878" w:rsidRPr="009A68D8">
      <w:headerReference w:type="default" r:id="rId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76E53" w14:textId="77777777" w:rsidR="00385805" w:rsidRDefault="00385805" w:rsidP="005D4E5A">
      <w:r>
        <w:separator/>
      </w:r>
    </w:p>
  </w:endnote>
  <w:endnote w:type="continuationSeparator" w:id="0">
    <w:p w14:paraId="3646E615" w14:textId="77777777" w:rsidR="00385805" w:rsidRDefault="00385805" w:rsidP="005D4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7861D" w14:textId="77777777" w:rsidR="00385805" w:rsidRDefault="00385805" w:rsidP="005D4E5A">
      <w:r>
        <w:separator/>
      </w:r>
    </w:p>
  </w:footnote>
  <w:footnote w:type="continuationSeparator" w:id="0">
    <w:p w14:paraId="011F2FDB" w14:textId="77777777" w:rsidR="00385805" w:rsidRDefault="00385805" w:rsidP="005D4E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F9F6" w14:textId="4025F7DA" w:rsidR="005D4E5A" w:rsidRDefault="005D4E5A">
    <w:pPr>
      <w:pStyle w:val="Header"/>
    </w:pPr>
    <w:r w:rsidRPr="005D4E5A">
      <w:t>https://docs.google.com/document/d/17hloxzRXniafM_KA76uGuAOwW62yXXy1q9HxKDOo5VA/edit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043"/>
    <w:rsid w:val="00017EA1"/>
    <w:rsid w:val="000971B4"/>
    <w:rsid w:val="000B0927"/>
    <w:rsid w:val="000B50A8"/>
    <w:rsid w:val="002076D9"/>
    <w:rsid w:val="00226B19"/>
    <w:rsid w:val="0030193D"/>
    <w:rsid w:val="00385805"/>
    <w:rsid w:val="00466358"/>
    <w:rsid w:val="004B27E5"/>
    <w:rsid w:val="00585FA2"/>
    <w:rsid w:val="005D4E5A"/>
    <w:rsid w:val="005E088E"/>
    <w:rsid w:val="00640043"/>
    <w:rsid w:val="00665874"/>
    <w:rsid w:val="0081383C"/>
    <w:rsid w:val="00883CB5"/>
    <w:rsid w:val="00990D63"/>
    <w:rsid w:val="009A68D8"/>
    <w:rsid w:val="00AB4878"/>
    <w:rsid w:val="00AD7092"/>
    <w:rsid w:val="00B61E16"/>
    <w:rsid w:val="00CF66EF"/>
    <w:rsid w:val="00D9326E"/>
    <w:rsid w:val="00F47648"/>
    <w:rsid w:val="00FB415D"/>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FFFF9"/>
  <w15:chartTrackingRefBased/>
  <w15:docId w15:val="{70C66990-A7A6-054D-AD47-892322CA7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4E5A"/>
    <w:rPr>
      <w:rFonts w:ascii="Times New Roman" w:hAnsi="Times New Roman" w:cs="Times New Roman"/>
    </w:rPr>
  </w:style>
  <w:style w:type="character" w:styleId="Hyperlink">
    <w:name w:val="Hyperlink"/>
    <w:basedOn w:val="DefaultParagraphFont"/>
    <w:uiPriority w:val="99"/>
    <w:unhideWhenUsed/>
    <w:rsid w:val="005D4E5A"/>
    <w:rPr>
      <w:color w:val="0563C1" w:themeColor="hyperlink"/>
      <w:u w:val="single"/>
    </w:rPr>
  </w:style>
  <w:style w:type="character" w:styleId="UnresolvedMention">
    <w:name w:val="Unresolved Mention"/>
    <w:basedOn w:val="DefaultParagraphFont"/>
    <w:uiPriority w:val="99"/>
    <w:semiHidden/>
    <w:unhideWhenUsed/>
    <w:rsid w:val="005D4E5A"/>
    <w:rPr>
      <w:color w:val="605E5C"/>
      <w:shd w:val="clear" w:color="auto" w:fill="E1DFDD"/>
    </w:rPr>
  </w:style>
  <w:style w:type="table" w:styleId="TableGrid">
    <w:name w:val="Table Grid"/>
    <w:basedOn w:val="TableNormal"/>
    <w:uiPriority w:val="39"/>
    <w:rsid w:val="005D4E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4E5A"/>
    <w:pPr>
      <w:tabs>
        <w:tab w:val="center" w:pos="4680"/>
        <w:tab w:val="right" w:pos="9360"/>
      </w:tabs>
    </w:pPr>
  </w:style>
  <w:style w:type="character" w:customStyle="1" w:styleId="HeaderChar">
    <w:name w:val="Header Char"/>
    <w:basedOn w:val="DefaultParagraphFont"/>
    <w:link w:val="Header"/>
    <w:uiPriority w:val="99"/>
    <w:rsid w:val="005D4E5A"/>
    <w:rPr>
      <w:lang w:val="en-GB"/>
    </w:rPr>
  </w:style>
  <w:style w:type="paragraph" w:styleId="Footer">
    <w:name w:val="footer"/>
    <w:basedOn w:val="Normal"/>
    <w:link w:val="FooterChar"/>
    <w:uiPriority w:val="99"/>
    <w:unhideWhenUsed/>
    <w:rsid w:val="005D4E5A"/>
    <w:pPr>
      <w:tabs>
        <w:tab w:val="center" w:pos="4680"/>
        <w:tab w:val="right" w:pos="9360"/>
      </w:tabs>
    </w:pPr>
  </w:style>
  <w:style w:type="character" w:customStyle="1" w:styleId="FooterChar">
    <w:name w:val="Footer Char"/>
    <w:basedOn w:val="DefaultParagraphFont"/>
    <w:link w:val="Footer"/>
    <w:uiPriority w:val="99"/>
    <w:rsid w:val="005D4E5A"/>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658150">
      <w:bodyDiv w:val="1"/>
      <w:marLeft w:val="0"/>
      <w:marRight w:val="0"/>
      <w:marTop w:val="0"/>
      <w:marBottom w:val="0"/>
      <w:divBdr>
        <w:top w:val="none" w:sz="0" w:space="0" w:color="auto"/>
        <w:left w:val="none" w:sz="0" w:space="0" w:color="auto"/>
        <w:bottom w:val="none" w:sz="0" w:space="0" w:color="auto"/>
        <w:right w:val="none" w:sz="0" w:space="0" w:color="auto"/>
      </w:divBdr>
    </w:div>
    <w:div w:id="576289148">
      <w:bodyDiv w:val="1"/>
      <w:marLeft w:val="0"/>
      <w:marRight w:val="0"/>
      <w:marTop w:val="0"/>
      <w:marBottom w:val="0"/>
      <w:divBdr>
        <w:top w:val="none" w:sz="0" w:space="0" w:color="auto"/>
        <w:left w:val="none" w:sz="0" w:space="0" w:color="auto"/>
        <w:bottom w:val="none" w:sz="0" w:space="0" w:color="auto"/>
        <w:right w:val="none" w:sz="0" w:space="0" w:color="auto"/>
      </w:divBdr>
    </w:div>
    <w:div w:id="608665074">
      <w:bodyDiv w:val="1"/>
      <w:marLeft w:val="0"/>
      <w:marRight w:val="0"/>
      <w:marTop w:val="0"/>
      <w:marBottom w:val="0"/>
      <w:divBdr>
        <w:top w:val="none" w:sz="0" w:space="0" w:color="auto"/>
        <w:left w:val="none" w:sz="0" w:space="0" w:color="auto"/>
        <w:bottom w:val="none" w:sz="0" w:space="0" w:color="auto"/>
        <w:right w:val="none" w:sz="0" w:space="0" w:color="auto"/>
      </w:divBdr>
    </w:div>
    <w:div w:id="612369346">
      <w:bodyDiv w:val="1"/>
      <w:marLeft w:val="0"/>
      <w:marRight w:val="0"/>
      <w:marTop w:val="0"/>
      <w:marBottom w:val="0"/>
      <w:divBdr>
        <w:top w:val="none" w:sz="0" w:space="0" w:color="auto"/>
        <w:left w:val="none" w:sz="0" w:space="0" w:color="auto"/>
        <w:bottom w:val="none" w:sz="0" w:space="0" w:color="auto"/>
        <w:right w:val="none" w:sz="0" w:space="0" w:color="auto"/>
      </w:divBdr>
    </w:div>
    <w:div w:id="736787969">
      <w:bodyDiv w:val="1"/>
      <w:marLeft w:val="0"/>
      <w:marRight w:val="0"/>
      <w:marTop w:val="0"/>
      <w:marBottom w:val="0"/>
      <w:divBdr>
        <w:top w:val="none" w:sz="0" w:space="0" w:color="auto"/>
        <w:left w:val="none" w:sz="0" w:space="0" w:color="auto"/>
        <w:bottom w:val="none" w:sz="0" w:space="0" w:color="auto"/>
        <w:right w:val="none" w:sz="0" w:space="0" w:color="auto"/>
      </w:divBdr>
    </w:div>
    <w:div w:id="758330290">
      <w:bodyDiv w:val="1"/>
      <w:marLeft w:val="0"/>
      <w:marRight w:val="0"/>
      <w:marTop w:val="0"/>
      <w:marBottom w:val="0"/>
      <w:divBdr>
        <w:top w:val="none" w:sz="0" w:space="0" w:color="auto"/>
        <w:left w:val="none" w:sz="0" w:space="0" w:color="auto"/>
        <w:bottom w:val="none" w:sz="0" w:space="0" w:color="auto"/>
        <w:right w:val="none" w:sz="0" w:space="0" w:color="auto"/>
      </w:divBdr>
    </w:div>
    <w:div w:id="983002420">
      <w:bodyDiv w:val="1"/>
      <w:marLeft w:val="0"/>
      <w:marRight w:val="0"/>
      <w:marTop w:val="0"/>
      <w:marBottom w:val="0"/>
      <w:divBdr>
        <w:top w:val="none" w:sz="0" w:space="0" w:color="auto"/>
        <w:left w:val="none" w:sz="0" w:space="0" w:color="auto"/>
        <w:bottom w:val="none" w:sz="0" w:space="0" w:color="auto"/>
        <w:right w:val="none" w:sz="0" w:space="0" w:color="auto"/>
      </w:divBdr>
    </w:div>
    <w:div w:id="1007559127">
      <w:bodyDiv w:val="1"/>
      <w:marLeft w:val="0"/>
      <w:marRight w:val="0"/>
      <w:marTop w:val="0"/>
      <w:marBottom w:val="0"/>
      <w:divBdr>
        <w:top w:val="none" w:sz="0" w:space="0" w:color="auto"/>
        <w:left w:val="none" w:sz="0" w:space="0" w:color="auto"/>
        <w:bottom w:val="none" w:sz="0" w:space="0" w:color="auto"/>
        <w:right w:val="none" w:sz="0" w:space="0" w:color="auto"/>
      </w:divBdr>
    </w:div>
    <w:div w:id="1076708397">
      <w:bodyDiv w:val="1"/>
      <w:marLeft w:val="0"/>
      <w:marRight w:val="0"/>
      <w:marTop w:val="0"/>
      <w:marBottom w:val="0"/>
      <w:divBdr>
        <w:top w:val="none" w:sz="0" w:space="0" w:color="auto"/>
        <w:left w:val="none" w:sz="0" w:space="0" w:color="auto"/>
        <w:bottom w:val="none" w:sz="0" w:space="0" w:color="auto"/>
        <w:right w:val="none" w:sz="0" w:space="0" w:color="auto"/>
      </w:divBdr>
    </w:div>
    <w:div w:id="1083575203">
      <w:bodyDiv w:val="1"/>
      <w:marLeft w:val="0"/>
      <w:marRight w:val="0"/>
      <w:marTop w:val="0"/>
      <w:marBottom w:val="0"/>
      <w:divBdr>
        <w:top w:val="none" w:sz="0" w:space="0" w:color="auto"/>
        <w:left w:val="none" w:sz="0" w:space="0" w:color="auto"/>
        <w:bottom w:val="none" w:sz="0" w:space="0" w:color="auto"/>
        <w:right w:val="none" w:sz="0" w:space="0" w:color="auto"/>
      </w:divBdr>
    </w:div>
    <w:div w:id="1168324715">
      <w:bodyDiv w:val="1"/>
      <w:marLeft w:val="0"/>
      <w:marRight w:val="0"/>
      <w:marTop w:val="0"/>
      <w:marBottom w:val="0"/>
      <w:divBdr>
        <w:top w:val="none" w:sz="0" w:space="0" w:color="auto"/>
        <w:left w:val="none" w:sz="0" w:space="0" w:color="auto"/>
        <w:bottom w:val="none" w:sz="0" w:space="0" w:color="auto"/>
        <w:right w:val="none" w:sz="0" w:space="0" w:color="auto"/>
      </w:divBdr>
    </w:div>
    <w:div w:id="1180587289">
      <w:bodyDiv w:val="1"/>
      <w:marLeft w:val="0"/>
      <w:marRight w:val="0"/>
      <w:marTop w:val="0"/>
      <w:marBottom w:val="0"/>
      <w:divBdr>
        <w:top w:val="none" w:sz="0" w:space="0" w:color="auto"/>
        <w:left w:val="none" w:sz="0" w:space="0" w:color="auto"/>
        <w:bottom w:val="none" w:sz="0" w:space="0" w:color="auto"/>
        <w:right w:val="none" w:sz="0" w:space="0" w:color="auto"/>
      </w:divBdr>
    </w:div>
    <w:div w:id="1182622437">
      <w:bodyDiv w:val="1"/>
      <w:marLeft w:val="0"/>
      <w:marRight w:val="0"/>
      <w:marTop w:val="0"/>
      <w:marBottom w:val="0"/>
      <w:divBdr>
        <w:top w:val="none" w:sz="0" w:space="0" w:color="auto"/>
        <w:left w:val="none" w:sz="0" w:space="0" w:color="auto"/>
        <w:bottom w:val="none" w:sz="0" w:space="0" w:color="auto"/>
        <w:right w:val="none" w:sz="0" w:space="0" w:color="auto"/>
      </w:divBdr>
    </w:div>
    <w:div w:id="1275672714">
      <w:bodyDiv w:val="1"/>
      <w:marLeft w:val="0"/>
      <w:marRight w:val="0"/>
      <w:marTop w:val="0"/>
      <w:marBottom w:val="0"/>
      <w:divBdr>
        <w:top w:val="none" w:sz="0" w:space="0" w:color="auto"/>
        <w:left w:val="none" w:sz="0" w:space="0" w:color="auto"/>
        <w:bottom w:val="none" w:sz="0" w:space="0" w:color="auto"/>
        <w:right w:val="none" w:sz="0" w:space="0" w:color="auto"/>
      </w:divBdr>
    </w:div>
    <w:div w:id="1444423900">
      <w:bodyDiv w:val="1"/>
      <w:marLeft w:val="0"/>
      <w:marRight w:val="0"/>
      <w:marTop w:val="0"/>
      <w:marBottom w:val="0"/>
      <w:divBdr>
        <w:top w:val="none" w:sz="0" w:space="0" w:color="auto"/>
        <w:left w:val="none" w:sz="0" w:space="0" w:color="auto"/>
        <w:bottom w:val="none" w:sz="0" w:space="0" w:color="auto"/>
        <w:right w:val="none" w:sz="0" w:space="0" w:color="auto"/>
      </w:divBdr>
    </w:div>
    <w:div w:id="1504781689">
      <w:bodyDiv w:val="1"/>
      <w:marLeft w:val="0"/>
      <w:marRight w:val="0"/>
      <w:marTop w:val="0"/>
      <w:marBottom w:val="0"/>
      <w:divBdr>
        <w:top w:val="none" w:sz="0" w:space="0" w:color="auto"/>
        <w:left w:val="none" w:sz="0" w:space="0" w:color="auto"/>
        <w:bottom w:val="none" w:sz="0" w:space="0" w:color="auto"/>
        <w:right w:val="none" w:sz="0" w:space="0" w:color="auto"/>
      </w:divBdr>
    </w:div>
    <w:div w:id="1520701718">
      <w:bodyDiv w:val="1"/>
      <w:marLeft w:val="0"/>
      <w:marRight w:val="0"/>
      <w:marTop w:val="0"/>
      <w:marBottom w:val="0"/>
      <w:divBdr>
        <w:top w:val="none" w:sz="0" w:space="0" w:color="auto"/>
        <w:left w:val="none" w:sz="0" w:space="0" w:color="auto"/>
        <w:bottom w:val="none" w:sz="0" w:space="0" w:color="auto"/>
        <w:right w:val="none" w:sz="0" w:space="0" w:color="auto"/>
      </w:divBdr>
    </w:div>
    <w:div w:id="1672679919">
      <w:bodyDiv w:val="1"/>
      <w:marLeft w:val="0"/>
      <w:marRight w:val="0"/>
      <w:marTop w:val="0"/>
      <w:marBottom w:val="0"/>
      <w:divBdr>
        <w:top w:val="none" w:sz="0" w:space="0" w:color="auto"/>
        <w:left w:val="none" w:sz="0" w:space="0" w:color="auto"/>
        <w:bottom w:val="none" w:sz="0" w:space="0" w:color="auto"/>
        <w:right w:val="none" w:sz="0" w:space="0" w:color="auto"/>
      </w:divBdr>
    </w:div>
    <w:div w:id="1856798190">
      <w:bodyDiv w:val="1"/>
      <w:marLeft w:val="0"/>
      <w:marRight w:val="0"/>
      <w:marTop w:val="0"/>
      <w:marBottom w:val="0"/>
      <w:divBdr>
        <w:top w:val="none" w:sz="0" w:space="0" w:color="auto"/>
        <w:left w:val="none" w:sz="0" w:space="0" w:color="auto"/>
        <w:bottom w:val="none" w:sz="0" w:space="0" w:color="auto"/>
        <w:right w:val="none" w:sz="0" w:space="0" w:color="auto"/>
      </w:divBdr>
    </w:div>
    <w:div w:id="1900558103">
      <w:bodyDiv w:val="1"/>
      <w:marLeft w:val="0"/>
      <w:marRight w:val="0"/>
      <w:marTop w:val="0"/>
      <w:marBottom w:val="0"/>
      <w:divBdr>
        <w:top w:val="none" w:sz="0" w:space="0" w:color="auto"/>
        <w:left w:val="none" w:sz="0" w:space="0" w:color="auto"/>
        <w:bottom w:val="none" w:sz="0" w:space="0" w:color="auto"/>
        <w:right w:val="none" w:sz="0" w:space="0" w:color="auto"/>
      </w:divBdr>
    </w:div>
    <w:div w:id="1900825340">
      <w:bodyDiv w:val="1"/>
      <w:marLeft w:val="0"/>
      <w:marRight w:val="0"/>
      <w:marTop w:val="0"/>
      <w:marBottom w:val="0"/>
      <w:divBdr>
        <w:top w:val="none" w:sz="0" w:space="0" w:color="auto"/>
        <w:left w:val="none" w:sz="0" w:space="0" w:color="auto"/>
        <w:bottom w:val="none" w:sz="0" w:space="0" w:color="auto"/>
        <w:right w:val="none" w:sz="0" w:space="0" w:color="auto"/>
      </w:divBdr>
      <w:divsChild>
        <w:div w:id="1731072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b:Tag>
    <b:SourceType>InternetSite</b:SourceType>
    <b:Guid>{A621B894-9EBD-3749-9726-A77FDB564F48}</b:Guid>
    <b:Title>CPS case outcomes by principal offence</b:Title>
    <b:Year>2022</b:Year>
    <b:Author>
      <b:Author>
        <b:Corporate>The Crown Prosecution Service </b:Corporate>
      </b:Author>
    </b:Author>
    <b:InternetSiteTitle>CPS</b:InternetSiteTitle>
    <b:URL>https://www.cps.gov.uk/publication/cps-case-outcomes-principal-offence</b:URL>
    <b:Month>March</b:Month>
    <b:Day>13</b:Day>
    <b:RefOrder>1</b:RefOrder>
  </b:Source>
</b:Sources>
</file>

<file path=customXml/itemProps1.xml><?xml version="1.0" encoding="utf-8"?>
<ds:datastoreItem xmlns:ds="http://schemas.openxmlformats.org/officeDocument/2006/customXml" ds:itemID="{B5BF02F0-CC83-5F4E-B704-80A6DBEEB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20</Pages>
  <Words>599</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Chanya Deshani Subasingha Arachchige</dc:creator>
  <cp:keywords/>
  <dc:description/>
  <cp:lastModifiedBy>Chanya Deshani Subasingha Arachchige</cp:lastModifiedBy>
  <cp:revision>6</cp:revision>
  <dcterms:created xsi:type="dcterms:W3CDTF">2022-02-22T12:57:00Z</dcterms:created>
  <dcterms:modified xsi:type="dcterms:W3CDTF">2022-03-30T23:50:00Z</dcterms:modified>
</cp:coreProperties>
</file>